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34C" w:rsidRDefault="00E8534C" w:rsidP="00E8534C">
      <w:pPr>
        <w:shd w:val="clear" w:color="auto" w:fill="FFFFFF"/>
        <w:spacing w:before="180" w:after="180"/>
        <w:rPr>
          <w:rFonts w:ascii="Tahoma" w:hAnsi="Tahoma" w:cs="Tahoma"/>
          <w:color w:val="303A4F"/>
          <w:lang w:eastAsia="ru-RU"/>
        </w:rPr>
      </w:pPr>
    </w:p>
    <w:p w:rsidR="00E8534C" w:rsidRDefault="00E8534C" w:rsidP="00083BE4">
      <w:pPr>
        <w:shd w:val="clear" w:color="auto" w:fill="FFFFFF"/>
        <w:spacing w:before="180" w:after="180"/>
        <w:jc w:val="center"/>
        <w:rPr>
          <w:rFonts w:ascii="Tahoma" w:hAnsi="Tahoma" w:cs="Tahoma"/>
          <w:b/>
          <w:color w:val="303A4F"/>
          <w:lang w:eastAsia="ru-RU"/>
        </w:rPr>
      </w:pPr>
      <w:r w:rsidRPr="00E8534C">
        <w:rPr>
          <w:rFonts w:ascii="Tahoma" w:hAnsi="Tahoma" w:cs="Tahoma"/>
          <w:b/>
          <w:color w:val="303A4F"/>
          <w:lang w:eastAsia="ru-RU"/>
        </w:rPr>
        <w:t>Тарифы</w:t>
      </w:r>
      <w:r w:rsidRPr="00E8534C">
        <w:rPr>
          <w:rFonts w:ascii="Tahoma" w:hAnsi="Tahoma" w:cs="Tahoma"/>
          <w:b/>
          <w:color w:val="303A4F"/>
          <w:spacing w:val="-6"/>
          <w:lang w:eastAsia="ru-RU"/>
        </w:rPr>
        <w:t> </w:t>
      </w:r>
      <w:r w:rsidRPr="00E8534C">
        <w:rPr>
          <w:rFonts w:ascii="Tahoma" w:hAnsi="Tahoma" w:cs="Tahoma"/>
          <w:b/>
          <w:color w:val="303A4F"/>
          <w:lang w:eastAsia="ru-RU"/>
        </w:rPr>
        <w:t>на</w:t>
      </w:r>
      <w:r w:rsidRPr="00E8534C">
        <w:rPr>
          <w:rFonts w:ascii="Tahoma" w:hAnsi="Tahoma" w:cs="Tahoma"/>
          <w:b/>
          <w:color w:val="303A4F"/>
          <w:spacing w:val="-4"/>
          <w:lang w:eastAsia="ru-RU"/>
        </w:rPr>
        <w:t> </w:t>
      </w:r>
      <w:r w:rsidRPr="00E8534C">
        <w:rPr>
          <w:rFonts w:ascii="Tahoma" w:hAnsi="Tahoma" w:cs="Tahoma"/>
          <w:b/>
          <w:color w:val="303A4F"/>
          <w:lang w:eastAsia="ru-RU"/>
        </w:rPr>
        <w:t>коммунальные</w:t>
      </w:r>
      <w:r w:rsidRPr="00E8534C">
        <w:rPr>
          <w:rFonts w:ascii="Tahoma" w:hAnsi="Tahoma" w:cs="Tahoma"/>
          <w:b/>
          <w:color w:val="303A4F"/>
          <w:spacing w:val="-5"/>
          <w:lang w:eastAsia="ru-RU"/>
        </w:rPr>
        <w:t> </w:t>
      </w:r>
      <w:r w:rsidRPr="00E8534C">
        <w:rPr>
          <w:rFonts w:ascii="Tahoma" w:hAnsi="Tahoma" w:cs="Tahoma"/>
          <w:b/>
          <w:color w:val="303A4F"/>
          <w:lang w:eastAsia="ru-RU"/>
        </w:rPr>
        <w:t>услуги</w:t>
      </w:r>
      <w:r w:rsidRPr="00E8534C">
        <w:rPr>
          <w:rFonts w:ascii="Tahoma" w:hAnsi="Tahoma" w:cs="Tahoma"/>
          <w:b/>
          <w:color w:val="303A4F"/>
          <w:spacing w:val="-5"/>
          <w:lang w:eastAsia="ru-RU"/>
        </w:rPr>
        <w:t> </w:t>
      </w:r>
      <w:r w:rsidRPr="00E8534C">
        <w:rPr>
          <w:rFonts w:ascii="Tahoma" w:hAnsi="Tahoma" w:cs="Tahoma"/>
          <w:b/>
          <w:color w:val="303A4F"/>
          <w:lang w:eastAsia="ru-RU"/>
        </w:rPr>
        <w:t>на</w:t>
      </w:r>
      <w:r w:rsidRPr="00E8534C">
        <w:rPr>
          <w:rFonts w:ascii="Tahoma" w:hAnsi="Tahoma" w:cs="Tahoma"/>
          <w:b/>
          <w:color w:val="303A4F"/>
          <w:spacing w:val="-3"/>
          <w:lang w:eastAsia="ru-RU"/>
        </w:rPr>
        <w:t> </w:t>
      </w:r>
      <w:r w:rsidRPr="00E8534C">
        <w:rPr>
          <w:rFonts w:ascii="Tahoma" w:hAnsi="Tahoma" w:cs="Tahoma"/>
          <w:b/>
          <w:color w:val="303A4F"/>
          <w:lang w:eastAsia="ru-RU"/>
        </w:rPr>
        <w:t>2022-2023</w:t>
      </w:r>
      <w:r w:rsidRPr="00E8534C">
        <w:rPr>
          <w:rFonts w:ascii="Tahoma" w:hAnsi="Tahoma" w:cs="Tahoma"/>
          <w:b/>
          <w:color w:val="303A4F"/>
          <w:spacing w:val="72"/>
          <w:lang w:eastAsia="ru-RU"/>
        </w:rPr>
        <w:t> </w:t>
      </w:r>
      <w:r w:rsidRPr="00E8534C">
        <w:rPr>
          <w:rFonts w:ascii="Tahoma" w:hAnsi="Tahoma" w:cs="Tahoma"/>
          <w:b/>
          <w:color w:val="303A4F"/>
          <w:lang w:eastAsia="ru-RU"/>
        </w:rPr>
        <w:t>год</w:t>
      </w:r>
    </w:p>
    <w:p w:rsidR="00083BE4" w:rsidRPr="00E8534C" w:rsidRDefault="00083BE4" w:rsidP="00083BE4">
      <w:pPr>
        <w:shd w:val="clear" w:color="auto" w:fill="FFFFFF"/>
        <w:spacing w:before="180" w:after="180"/>
        <w:jc w:val="center"/>
        <w:rPr>
          <w:rFonts w:ascii="Tahoma" w:hAnsi="Tahoma" w:cs="Tahoma"/>
          <w:b/>
          <w:color w:val="303A4F"/>
          <w:lang w:eastAsia="ru-RU"/>
        </w:rPr>
      </w:pPr>
    </w:p>
    <w:tbl>
      <w:tblPr>
        <w:tblW w:w="11341" w:type="dxa"/>
        <w:tblInd w:w="-436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2014"/>
        <w:gridCol w:w="567"/>
        <w:gridCol w:w="1417"/>
        <w:gridCol w:w="1276"/>
        <w:gridCol w:w="1134"/>
        <w:gridCol w:w="3402"/>
      </w:tblGrid>
      <w:tr w:rsidR="00E8534C" w:rsidRPr="00E8534C" w:rsidTr="00E8534C">
        <w:trPr>
          <w:trHeight w:val="676"/>
        </w:trPr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534C" w:rsidRPr="00E8534C" w:rsidRDefault="00E8534C" w:rsidP="00E8534C">
            <w:pPr>
              <w:spacing w:before="15" w:after="15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УСЛУГА</w:t>
            </w:r>
          </w:p>
        </w:tc>
        <w:tc>
          <w:tcPr>
            <w:tcW w:w="20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534C" w:rsidRPr="00E8534C" w:rsidRDefault="00E8534C" w:rsidP="00E8534C">
            <w:pPr>
              <w:spacing w:before="15" w:after="15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proofErr w:type="spellStart"/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Ресурсоснабжающая</w:t>
            </w:r>
            <w:proofErr w:type="spellEnd"/>
            <w:r w:rsidRPr="00E8534C">
              <w:rPr>
                <w:rFonts w:ascii="Tahoma" w:hAnsi="Tahoma" w:cs="Tahoma"/>
                <w:b/>
                <w:bCs/>
                <w:color w:val="303A4F"/>
                <w:spacing w:val="-52"/>
                <w:lang w:eastAsia="ru-RU"/>
              </w:rPr>
              <w:t> </w:t>
            </w: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организация</w:t>
            </w: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534C" w:rsidRPr="00E8534C" w:rsidRDefault="00E8534C" w:rsidP="00E8534C">
            <w:pPr>
              <w:spacing w:before="15" w:after="15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За</w:t>
            </w:r>
            <w:r w:rsidRPr="00E8534C">
              <w:rPr>
                <w:rFonts w:ascii="Tahoma" w:hAnsi="Tahoma" w:cs="Tahoma"/>
                <w:b/>
                <w:bCs/>
                <w:color w:val="303A4F"/>
                <w:spacing w:val="-1"/>
                <w:lang w:eastAsia="ru-RU"/>
              </w:rPr>
              <w:t> </w:t>
            </w: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единицу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534C" w:rsidRPr="00E8534C" w:rsidRDefault="00E8534C" w:rsidP="00E8534C">
            <w:pPr>
              <w:spacing w:before="75"/>
              <w:ind w:right="107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с 01.01.2022</w:t>
            </w:r>
            <w:r w:rsidRPr="00E8534C">
              <w:rPr>
                <w:rFonts w:ascii="Tahoma" w:hAnsi="Tahoma" w:cs="Tahoma"/>
                <w:b/>
                <w:bCs/>
                <w:color w:val="303A4F"/>
                <w:spacing w:val="1"/>
                <w:lang w:eastAsia="ru-RU"/>
              </w:rPr>
              <w:t> </w:t>
            </w: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по</w:t>
            </w:r>
          </w:p>
          <w:p w:rsidR="00E8534C" w:rsidRPr="00E8534C" w:rsidRDefault="00E8534C" w:rsidP="00E8534C">
            <w:pPr>
              <w:spacing w:before="25"/>
              <w:ind w:right="107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30.06.2022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534C" w:rsidRPr="00E8534C" w:rsidRDefault="00E8534C" w:rsidP="00E8534C">
            <w:pPr>
              <w:spacing w:before="75"/>
              <w:ind w:right="118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с 01.07.2022</w:t>
            </w:r>
            <w:r w:rsidRPr="00E8534C">
              <w:rPr>
                <w:rFonts w:ascii="Tahoma" w:hAnsi="Tahoma" w:cs="Tahoma"/>
                <w:b/>
                <w:bCs/>
                <w:color w:val="303A4F"/>
                <w:spacing w:val="1"/>
                <w:lang w:eastAsia="ru-RU"/>
              </w:rPr>
              <w:t> </w:t>
            </w: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по</w:t>
            </w:r>
          </w:p>
          <w:p w:rsidR="00E8534C" w:rsidRPr="00E8534C" w:rsidRDefault="00E8534C" w:rsidP="00E8534C">
            <w:pPr>
              <w:spacing w:before="25"/>
              <w:ind w:right="118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31.12.2022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83BE4" w:rsidRPr="00E8534C" w:rsidRDefault="00E8534C" w:rsidP="00083BE4">
            <w:pPr>
              <w:spacing w:before="75"/>
              <w:ind w:right="36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с 01.12.2022</w:t>
            </w:r>
            <w:r w:rsidRPr="00E8534C">
              <w:rPr>
                <w:rFonts w:ascii="Tahoma" w:hAnsi="Tahoma" w:cs="Tahoma"/>
                <w:b/>
                <w:bCs/>
                <w:color w:val="303A4F"/>
                <w:spacing w:val="1"/>
                <w:lang w:eastAsia="ru-RU"/>
              </w:rPr>
              <w:t> </w:t>
            </w:r>
          </w:p>
          <w:p w:rsidR="00E8534C" w:rsidRPr="00E8534C" w:rsidRDefault="00E8534C" w:rsidP="00E8534C">
            <w:pPr>
              <w:spacing w:before="25"/>
              <w:ind w:right="36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Нормативно-правовой</w:t>
            </w:r>
            <w:r w:rsidRPr="00E8534C">
              <w:rPr>
                <w:rFonts w:ascii="Tahoma" w:hAnsi="Tahoma" w:cs="Tahoma"/>
                <w:b/>
                <w:bCs/>
                <w:color w:val="303A4F"/>
                <w:spacing w:val="2"/>
                <w:lang w:eastAsia="ru-RU"/>
              </w:rPr>
              <w:t> </w:t>
            </w: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акт</w:t>
            </w:r>
            <w:r w:rsidRPr="00E8534C">
              <w:rPr>
                <w:rFonts w:ascii="Tahoma" w:hAnsi="Tahoma" w:cs="Tahoma"/>
                <w:b/>
                <w:bCs/>
                <w:color w:val="303A4F"/>
                <w:spacing w:val="-52"/>
                <w:lang w:eastAsia="ru-RU"/>
              </w:rPr>
              <w:t> </w:t>
            </w: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(основание)</w:t>
            </w:r>
          </w:p>
        </w:tc>
      </w:tr>
      <w:tr w:rsidR="00E8534C" w:rsidRPr="00E8534C" w:rsidTr="00E8534C">
        <w:trPr>
          <w:trHeight w:val="532"/>
        </w:trPr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spacing w:before="3"/>
              <w:ind w:right="120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холодное</w:t>
            </w:r>
          </w:p>
          <w:p w:rsidR="00E8534C" w:rsidRPr="00E8534C" w:rsidRDefault="00E8534C" w:rsidP="00E8534C">
            <w:pPr>
              <w:spacing w:before="25" w:line="230" w:lineRule="atLeast"/>
              <w:ind w:right="120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водоснабжение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color w:val="303A4F"/>
                <w:lang w:eastAsia="ru-RU"/>
              </w:rPr>
              <w:t>МУП</w:t>
            </w:r>
            <w:r w:rsidRPr="00E8534C">
              <w:rPr>
                <w:rFonts w:ascii="Tahoma" w:hAnsi="Tahoma" w:cs="Tahoma"/>
                <w:color w:val="303A4F"/>
                <w:spacing w:val="-2"/>
                <w:lang w:eastAsia="ru-RU"/>
              </w:rPr>
              <w:t> </w:t>
            </w:r>
            <w:proofErr w:type="spellStart"/>
            <w:r w:rsidRPr="00E8534C">
              <w:rPr>
                <w:rFonts w:ascii="Tahoma" w:hAnsi="Tahoma" w:cs="Tahoma"/>
                <w:color w:val="303A4F"/>
                <w:lang w:eastAsia="ru-RU"/>
              </w:rPr>
              <w:t>Горводоканал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color w:val="303A4F"/>
                <w:lang w:eastAsia="ru-RU"/>
              </w:rPr>
              <w:t>за 1 м3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20,35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21,40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23,95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Приказ</w:t>
            </w:r>
            <w:r w:rsidRPr="00E8534C">
              <w:rPr>
                <w:rFonts w:ascii="Tahoma" w:hAnsi="Tahoma" w:cs="Tahoma"/>
                <w:color w:val="303A4F"/>
                <w:spacing w:val="-5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департамента</w:t>
            </w:r>
            <w:r w:rsidRPr="00E8534C">
              <w:rPr>
                <w:rFonts w:ascii="Tahoma" w:hAnsi="Tahoma" w:cs="Tahoma"/>
                <w:color w:val="303A4F"/>
                <w:spacing w:val="-5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по</w:t>
            </w:r>
            <w:r w:rsidRPr="00E8534C">
              <w:rPr>
                <w:rFonts w:ascii="Tahoma" w:hAnsi="Tahoma" w:cs="Tahoma"/>
                <w:color w:val="303A4F"/>
                <w:spacing w:val="-3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тарифам</w:t>
            </w:r>
            <w:r w:rsidRPr="00E8534C">
              <w:rPr>
                <w:rFonts w:ascii="Tahoma" w:hAnsi="Tahoma" w:cs="Tahoma"/>
                <w:color w:val="303A4F"/>
                <w:spacing w:val="-4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НСО</w:t>
            </w:r>
            <w:r w:rsidRPr="00E8534C">
              <w:rPr>
                <w:rFonts w:ascii="Tahoma" w:hAnsi="Tahoma" w:cs="Tahoma"/>
                <w:color w:val="303A4F"/>
                <w:spacing w:val="-4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от</w:t>
            </w:r>
            <w:r w:rsidRPr="00E8534C">
              <w:rPr>
                <w:rFonts w:ascii="Tahoma" w:hAnsi="Tahoma" w:cs="Tahoma"/>
                <w:color w:val="303A4F"/>
                <w:spacing w:val="-47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18.11.2022</w:t>
            </w:r>
            <w:r w:rsidRPr="00E8534C">
              <w:rPr>
                <w:rFonts w:ascii="Tahoma" w:hAnsi="Tahoma" w:cs="Tahoma"/>
                <w:color w:val="303A4F"/>
                <w:spacing w:val="2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г. №</w:t>
            </w:r>
            <w:r w:rsidRPr="00E8534C">
              <w:rPr>
                <w:rFonts w:ascii="Tahoma" w:hAnsi="Tahoma" w:cs="Tahoma"/>
                <w:color w:val="303A4F"/>
                <w:spacing w:val="-1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342-В</w:t>
            </w:r>
          </w:p>
        </w:tc>
      </w:tr>
      <w:tr w:rsidR="00E8534C" w:rsidRPr="00E8534C" w:rsidTr="00E8534C">
        <w:trPr>
          <w:trHeight w:val="471"/>
        </w:trPr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водоотведение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color w:val="303A4F"/>
                <w:lang w:eastAsia="ru-RU"/>
              </w:rPr>
              <w:t>МУП</w:t>
            </w:r>
            <w:r w:rsidRPr="00E8534C">
              <w:rPr>
                <w:rFonts w:ascii="Tahoma" w:hAnsi="Tahoma" w:cs="Tahoma"/>
                <w:color w:val="303A4F"/>
                <w:spacing w:val="-2"/>
                <w:lang w:eastAsia="ru-RU"/>
              </w:rPr>
              <w:t> </w:t>
            </w:r>
            <w:proofErr w:type="spellStart"/>
            <w:r w:rsidRPr="00E8534C">
              <w:rPr>
                <w:rFonts w:ascii="Tahoma" w:hAnsi="Tahoma" w:cs="Tahoma"/>
                <w:color w:val="303A4F"/>
                <w:lang w:eastAsia="ru-RU"/>
              </w:rPr>
              <w:t>Горводоканал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color w:val="303A4F"/>
                <w:lang w:eastAsia="ru-RU"/>
              </w:rPr>
              <w:t>за 1 м3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15,77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16,58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19,39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spacing w:before="180" w:after="180" w:line="223" w:lineRule="atLeast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Приказ</w:t>
            </w:r>
            <w:r w:rsidRPr="00E8534C">
              <w:rPr>
                <w:rFonts w:ascii="Tahoma" w:hAnsi="Tahoma" w:cs="Tahoma"/>
                <w:color w:val="303A4F"/>
                <w:spacing w:val="-4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департамента</w:t>
            </w:r>
            <w:r w:rsidRPr="00E8534C">
              <w:rPr>
                <w:rFonts w:ascii="Tahoma" w:hAnsi="Tahoma" w:cs="Tahoma"/>
                <w:color w:val="303A4F"/>
                <w:spacing w:val="-4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по</w:t>
            </w:r>
            <w:r w:rsidRPr="00E8534C">
              <w:rPr>
                <w:rFonts w:ascii="Tahoma" w:hAnsi="Tahoma" w:cs="Tahoma"/>
                <w:color w:val="303A4F"/>
                <w:spacing w:val="-3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тарифам</w:t>
            </w:r>
            <w:r w:rsidRPr="00E8534C">
              <w:rPr>
                <w:rFonts w:ascii="Tahoma" w:hAnsi="Tahoma" w:cs="Tahoma"/>
                <w:color w:val="303A4F"/>
                <w:spacing w:val="-3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НСО</w:t>
            </w:r>
            <w:r w:rsidRPr="00E8534C">
              <w:rPr>
                <w:rFonts w:ascii="Tahoma" w:hAnsi="Tahoma" w:cs="Tahoma"/>
                <w:color w:val="303A4F"/>
                <w:spacing w:val="-4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от</w:t>
            </w:r>
          </w:p>
          <w:p w:rsidR="00E8534C" w:rsidRPr="00E8534C" w:rsidRDefault="00E8534C" w:rsidP="00E8534C">
            <w:pPr>
              <w:spacing w:before="24" w:line="205" w:lineRule="atLeast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18.11.2022</w:t>
            </w:r>
            <w:r w:rsidRPr="00E8534C">
              <w:rPr>
                <w:rFonts w:ascii="Tahoma" w:hAnsi="Tahoma" w:cs="Tahoma"/>
                <w:color w:val="303A4F"/>
                <w:spacing w:val="2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г. №</w:t>
            </w:r>
            <w:r w:rsidRPr="00E8534C">
              <w:rPr>
                <w:rFonts w:ascii="Tahoma" w:hAnsi="Tahoma" w:cs="Tahoma"/>
                <w:color w:val="303A4F"/>
                <w:spacing w:val="-1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342-В</w:t>
            </w:r>
          </w:p>
        </w:tc>
      </w:tr>
      <w:tr w:rsidR="00E8534C" w:rsidRPr="00E8534C" w:rsidTr="00E8534C">
        <w:trPr>
          <w:trHeight w:val="561"/>
        </w:trPr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электроэнергия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color w:val="303A4F"/>
                <w:lang w:eastAsia="ru-RU"/>
              </w:rPr>
              <w:t>ОАО</w:t>
            </w:r>
            <w:r w:rsidRPr="00E8534C">
              <w:rPr>
                <w:rFonts w:ascii="Tahoma" w:hAnsi="Tahoma" w:cs="Tahoma"/>
                <w:color w:val="303A4F"/>
                <w:spacing w:val="-4"/>
                <w:lang w:eastAsia="ru-RU"/>
              </w:rPr>
              <w:t> </w:t>
            </w:r>
            <w:proofErr w:type="spellStart"/>
            <w:r w:rsidRPr="00E8534C">
              <w:rPr>
                <w:rFonts w:ascii="Tahoma" w:hAnsi="Tahoma" w:cs="Tahoma"/>
                <w:color w:val="303A4F"/>
                <w:lang w:eastAsia="ru-RU"/>
              </w:rPr>
              <w:t>Новосибирскэнергосбыт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color w:val="303A4F"/>
                <w:lang w:eastAsia="ru-RU"/>
              </w:rPr>
              <w:t>за 1 кВт/ч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2,93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3,08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3,36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Приказ</w:t>
            </w:r>
            <w:r w:rsidRPr="00E8534C">
              <w:rPr>
                <w:rFonts w:ascii="Tahoma" w:hAnsi="Tahoma" w:cs="Tahoma"/>
                <w:color w:val="303A4F"/>
                <w:spacing w:val="-5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департамента</w:t>
            </w:r>
            <w:r w:rsidRPr="00E8534C">
              <w:rPr>
                <w:rFonts w:ascii="Tahoma" w:hAnsi="Tahoma" w:cs="Tahoma"/>
                <w:color w:val="303A4F"/>
                <w:spacing w:val="-5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по</w:t>
            </w:r>
            <w:r w:rsidRPr="00E8534C">
              <w:rPr>
                <w:rFonts w:ascii="Tahoma" w:hAnsi="Tahoma" w:cs="Tahoma"/>
                <w:color w:val="303A4F"/>
                <w:spacing w:val="-3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тарифам</w:t>
            </w:r>
            <w:r w:rsidRPr="00E8534C">
              <w:rPr>
                <w:rFonts w:ascii="Tahoma" w:hAnsi="Tahoma" w:cs="Tahoma"/>
                <w:color w:val="303A4F"/>
                <w:spacing w:val="-4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НСО</w:t>
            </w:r>
            <w:r w:rsidRPr="00E8534C">
              <w:rPr>
                <w:rFonts w:ascii="Tahoma" w:hAnsi="Tahoma" w:cs="Tahoma"/>
                <w:color w:val="303A4F"/>
                <w:spacing w:val="-4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от</w:t>
            </w:r>
            <w:r w:rsidRPr="00E8534C">
              <w:rPr>
                <w:rFonts w:ascii="Tahoma" w:hAnsi="Tahoma" w:cs="Tahoma"/>
                <w:color w:val="303A4F"/>
                <w:spacing w:val="-47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18.11.2022 г. №</w:t>
            </w:r>
            <w:r w:rsidRPr="00E8534C">
              <w:rPr>
                <w:rFonts w:ascii="Tahoma" w:hAnsi="Tahoma" w:cs="Tahoma"/>
                <w:color w:val="303A4F"/>
                <w:spacing w:val="-1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339-ЭЭ</w:t>
            </w:r>
          </w:p>
        </w:tc>
      </w:tr>
      <w:tr w:rsidR="00E8534C" w:rsidRPr="00E8534C" w:rsidTr="00E8534C">
        <w:trPr>
          <w:trHeight w:val="1386"/>
        </w:trPr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ind w:right="120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отопление</w:t>
            </w: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Default="00E8534C" w:rsidP="00E8534C">
            <w:pPr>
              <w:spacing w:before="159" w:line="264" w:lineRule="atLeast"/>
              <w:ind w:left="453" w:right="94" w:hanging="334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color w:val="303A4F"/>
                <w:lang w:eastAsia="ru-RU"/>
              </w:rPr>
              <w:t>ООО</w:t>
            </w:r>
            <w:r w:rsidRPr="00E8534C">
              <w:rPr>
                <w:rFonts w:ascii="Tahoma" w:hAnsi="Tahoma" w:cs="Tahoma"/>
                <w:color w:val="303A4F"/>
                <w:spacing w:val="-2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lang w:eastAsia="ru-RU"/>
              </w:rPr>
              <w:t>"</w:t>
            </w:r>
            <w:r w:rsidRPr="00E8534C">
              <w:rPr>
                <w:rFonts w:ascii="Tahoma" w:hAnsi="Tahoma" w:cs="Tahoma"/>
                <w:color w:val="303A4F"/>
                <w:spacing w:val="1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lang w:eastAsia="ru-RU"/>
              </w:rPr>
              <w:t>НТСК"</w:t>
            </w:r>
          </w:p>
          <w:p w:rsidR="00E8534C" w:rsidRPr="00E8534C" w:rsidRDefault="00E8534C" w:rsidP="00E8534C">
            <w:pPr>
              <w:spacing w:before="159" w:line="264" w:lineRule="atLeast"/>
              <w:ind w:left="453" w:right="94" w:hanging="334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color w:val="303A4F"/>
                <w:lang w:eastAsia="ru-RU"/>
              </w:rPr>
              <w:t>(</w:t>
            </w:r>
            <w:proofErr w:type="spellStart"/>
            <w:r w:rsidRPr="00E8534C">
              <w:rPr>
                <w:rFonts w:ascii="Tahoma" w:hAnsi="Tahoma" w:cs="Tahoma"/>
                <w:color w:val="303A4F"/>
                <w:lang w:eastAsia="ru-RU"/>
              </w:rPr>
              <w:t>Новосибирскаятеплосетевая</w:t>
            </w:r>
            <w:proofErr w:type="spellEnd"/>
            <w:r w:rsidRPr="00E8534C">
              <w:rPr>
                <w:rFonts w:ascii="Tahoma" w:hAnsi="Tahoma" w:cs="Tahoma"/>
                <w:color w:val="303A4F"/>
                <w:lang w:eastAsia="ru-RU"/>
              </w:rPr>
              <w:t xml:space="preserve"> компания)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spacing w:before="180" w:after="180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color w:val="303A4F"/>
                <w:lang w:eastAsia="ru-RU"/>
              </w:rPr>
              <w:t>за</w:t>
            </w:r>
            <w:r w:rsidRPr="00E8534C">
              <w:rPr>
                <w:rFonts w:ascii="Tahoma" w:hAnsi="Tahoma" w:cs="Tahoma"/>
                <w:color w:val="303A4F"/>
                <w:spacing w:val="-1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lang w:eastAsia="ru-RU"/>
              </w:rPr>
              <w:t>1 Гкал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spacing w:before="6" w:after="180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i/>
                <w:iCs/>
                <w:color w:val="303A4F"/>
                <w:lang w:eastAsia="ru-RU"/>
              </w:rPr>
              <w:t> </w:t>
            </w:r>
          </w:p>
          <w:p w:rsidR="00E8534C" w:rsidRPr="00E8534C" w:rsidRDefault="00E8534C" w:rsidP="00E8534C">
            <w:pPr>
              <w:ind w:right="92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1 505,98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spacing w:before="6" w:after="180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i/>
                <w:iCs/>
                <w:color w:val="303A4F"/>
                <w:lang w:eastAsia="ru-RU"/>
              </w:rPr>
              <w:t> </w:t>
            </w:r>
          </w:p>
          <w:p w:rsidR="00E8534C" w:rsidRPr="00E8534C" w:rsidRDefault="00E8534C" w:rsidP="00E8534C">
            <w:pPr>
              <w:ind w:right="118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1 673,89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spacing w:before="6" w:after="180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i/>
                <w:iCs/>
                <w:color w:val="303A4F"/>
                <w:lang w:eastAsia="ru-RU"/>
              </w:rPr>
              <w:t> </w:t>
            </w:r>
          </w:p>
          <w:p w:rsidR="00E8534C" w:rsidRPr="00E8534C" w:rsidRDefault="00E8534C" w:rsidP="00E8534C">
            <w:pPr>
              <w:ind w:right="36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1 873,08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Приказ</w:t>
            </w:r>
            <w:r w:rsidRPr="00E8534C">
              <w:rPr>
                <w:rFonts w:ascii="Tahoma" w:hAnsi="Tahoma" w:cs="Tahoma"/>
                <w:color w:val="303A4F"/>
                <w:spacing w:val="-5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департамента</w:t>
            </w:r>
            <w:r w:rsidRPr="00E8534C">
              <w:rPr>
                <w:rFonts w:ascii="Tahoma" w:hAnsi="Tahoma" w:cs="Tahoma"/>
                <w:color w:val="303A4F"/>
                <w:spacing w:val="-5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по</w:t>
            </w:r>
            <w:r w:rsidRPr="00E8534C">
              <w:rPr>
                <w:rFonts w:ascii="Tahoma" w:hAnsi="Tahoma" w:cs="Tahoma"/>
                <w:color w:val="303A4F"/>
                <w:spacing w:val="-3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тарифам</w:t>
            </w:r>
            <w:r w:rsidRPr="00E8534C">
              <w:rPr>
                <w:rFonts w:ascii="Tahoma" w:hAnsi="Tahoma" w:cs="Tahoma"/>
                <w:color w:val="303A4F"/>
                <w:spacing w:val="-4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НСО</w:t>
            </w:r>
            <w:r w:rsidRPr="00E8534C">
              <w:rPr>
                <w:rFonts w:ascii="Tahoma" w:hAnsi="Tahoma" w:cs="Tahoma"/>
                <w:color w:val="303A4F"/>
                <w:spacing w:val="-4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от</w:t>
            </w:r>
            <w:r w:rsidRPr="00E8534C">
              <w:rPr>
                <w:rFonts w:ascii="Tahoma" w:hAnsi="Tahoma" w:cs="Tahoma"/>
                <w:color w:val="303A4F"/>
                <w:spacing w:val="-47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15.11.2022 г. № 293-ТЭ.</w:t>
            </w:r>
            <w:r w:rsidRPr="00E8534C">
              <w:rPr>
                <w:rFonts w:ascii="Tahoma" w:hAnsi="Tahoma" w:cs="Tahoma"/>
                <w:color w:val="303A4F"/>
                <w:spacing w:val="1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Соглашение</w:t>
            </w:r>
            <w:r w:rsidRPr="00E8534C">
              <w:rPr>
                <w:rFonts w:ascii="Tahoma" w:hAnsi="Tahoma" w:cs="Tahoma"/>
                <w:color w:val="303A4F"/>
                <w:spacing w:val="1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об</w:t>
            </w:r>
            <w:r w:rsidRPr="00E8534C">
              <w:rPr>
                <w:rFonts w:ascii="Tahoma" w:hAnsi="Tahoma" w:cs="Tahoma"/>
                <w:color w:val="303A4F"/>
                <w:spacing w:val="1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исполнении</w:t>
            </w:r>
            <w:r w:rsidRPr="00E8534C">
              <w:rPr>
                <w:rFonts w:ascii="Tahoma" w:hAnsi="Tahoma" w:cs="Tahoma"/>
                <w:color w:val="303A4F"/>
                <w:spacing w:val="-8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схем</w:t>
            </w:r>
            <w:r w:rsidRPr="00E8534C">
              <w:rPr>
                <w:rFonts w:ascii="Tahoma" w:hAnsi="Tahoma" w:cs="Tahoma"/>
                <w:color w:val="303A4F"/>
                <w:spacing w:val="37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теплоснабжения</w:t>
            </w:r>
            <w:r w:rsidRPr="00E8534C">
              <w:rPr>
                <w:rFonts w:ascii="Tahoma" w:hAnsi="Tahoma" w:cs="Tahoma"/>
                <w:color w:val="303A4F"/>
                <w:spacing w:val="-8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между</w:t>
            </w:r>
            <w:r w:rsidRPr="00E8534C">
              <w:rPr>
                <w:rFonts w:ascii="Tahoma" w:hAnsi="Tahoma" w:cs="Tahoma"/>
                <w:color w:val="303A4F"/>
                <w:spacing w:val="-47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Мэрией г. Новосибирска и АО "</w:t>
            </w:r>
            <w:proofErr w:type="spellStart"/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Сибэко</w:t>
            </w:r>
            <w:proofErr w:type="spellEnd"/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"</w:t>
            </w:r>
            <w:r w:rsidRPr="00E8534C">
              <w:rPr>
                <w:rFonts w:ascii="Tahoma" w:hAnsi="Tahoma" w:cs="Tahoma"/>
                <w:color w:val="303A4F"/>
                <w:spacing w:val="1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от</w:t>
            </w:r>
            <w:r w:rsidRPr="00E8534C">
              <w:rPr>
                <w:rFonts w:ascii="Tahoma" w:hAnsi="Tahoma" w:cs="Tahoma"/>
                <w:color w:val="303A4F"/>
                <w:spacing w:val="-1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10.06.2022г.</w:t>
            </w:r>
          </w:p>
        </w:tc>
      </w:tr>
      <w:tr w:rsidR="00E8534C" w:rsidRPr="00E8534C" w:rsidTr="00E8534C">
        <w:trPr>
          <w:trHeight w:val="472"/>
        </w:trPr>
        <w:tc>
          <w:tcPr>
            <w:tcW w:w="1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534C" w:rsidRPr="00E8534C" w:rsidRDefault="00E8534C" w:rsidP="00E8534C">
            <w:pPr>
              <w:spacing w:line="264" w:lineRule="atLeast"/>
              <w:ind w:right="157" w:firstLine="367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534C" w:rsidRPr="00E8534C" w:rsidRDefault="00E8534C" w:rsidP="00E8534C">
            <w:pPr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534C" w:rsidRPr="00E8534C" w:rsidRDefault="00E8534C" w:rsidP="00E8534C">
            <w:pPr>
              <w:spacing w:before="180" w:after="180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534C" w:rsidRPr="00E8534C" w:rsidRDefault="00E8534C" w:rsidP="00E8534C">
            <w:pPr>
              <w:spacing w:before="1"/>
              <w:ind w:left="539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534C" w:rsidRPr="00E8534C" w:rsidRDefault="00E8534C" w:rsidP="00E8534C">
            <w:pPr>
              <w:spacing w:before="25" w:line="205" w:lineRule="atLeast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</w:p>
        </w:tc>
      </w:tr>
      <w:tr w:rsidR="00E8534C" w:rsidRPr="00E8534C" w:rsidTr="00E8534C">
        <w:trPr>
          <w:trHeight w:val="632"/>
        </w:trPr>
        <w:tc>
          <w:tcPr>
            <w:tcW w:w="15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534C" w:rsidRPr="00E8534C" w:rsidRDefault="00E8534C" w:rsidP="00E8534C">
            <w:pPr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534C" w:rsidRPr="00E8534C" w:rsidRDefault="00E8534C" w:rsidP="00E8534C">
            <w:pPr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534C" w:rsidRPr="00E8534C" w:rsidRDefault="00E8534C" w:rsidP="00E8534C">
            <w:pPr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534C" w:rsidRPr="00E8534C" w:rsidRDefault="00E8534C" w:rsidP="00E8534C">
            <w:pPr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</w:p>
        </w:tc>
      </w:tr>
      <w:tr w:rsidR="00E8534C" w:rsidRPr="00E8534C" w:rsidTr="00E8534C">
        <w:trPr>
          <w:trHeight w:val="865"/>
        </w:trPr>
        <w:tc>
          <w:tcPr>
            <w:tcW w:w="1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spacing w:before="1"/>
              <w:ind w:right="120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вывоз</w:t>
            </w:r>
            <w:r w:rsidRPr="00E8534C">
              <w:rPr>
                <w:rFonts w:ascii="Tahoma" w:hAnsi="Tahoma" w:cs="Tahoma"/>
                <w:b/>
                <w:bCs/>
                <w:color w:val="303A4F"/>
                <w:spacing w:val="1"/>
                <w:lang w:eastAsia="ru-RU"/>
              </w:rPr>
              <w:t> </w:t>
            </w: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ТКО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ind w:right="129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color w:val="303A4F"/>
                <w:lang w:eastAsia="ru-RU"/>
              </w:rPr>
              <w:t>ООО</w:t>
            </w:r>
            <w:r w:rsidRPr="00E8534C">
              <w:rPr>
                <w:rFonts w:ascii="Tahoma" w:hAnsi="Tahoma" w:cs="Tahoma"/>
                <w:color w:val="303A4F"/>
                <w:spacing w:val="-4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lang w:eastAsia="ru-RU"/>
              </w:rPr>
              <w:t>Экология-Новосибирск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spacing w:before="4" w:after="180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color w:val="303A4F"/>
                <w:lang w:eastAsia="ru-RU"/>
              </w:rPr>
              <w:t>с</w:t>
            </w:r>
            <w:r w:rsidRPr="00E8534C">
              <w:rPr>
                <w:rFonts w:ascii="Tahoma" w:hAnsi="Tahoma" w:cs="Tahoma"/>
                <w:color w:val="303A4F"/>
                <w:spacing w:val="2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lang w:eastAsia="ru-RU"/>
              </w:rPr>
              <w:t>человека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spacing w:before="1"/>
              <w:ind w:right="95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87,19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spacing w:before="1"/>
              <w:ind w:right="101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91,72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spacing w:before="1"/>
              <w:ind w:right="36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b/>
                <w:bCs/>
                <w:color w:val="303A4F"/>
                <w:lang w:eastAsia="ru-RU"/>
              </w:rPr>
              <w:t>79,10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Приказ</w:t>
            </w:r>
            <w:r w:rsidRPr="00E8534C">
              <w:rPr>
                <w:rFonts w:ascii="Tahoma" w:hAnsi="Tahoma" w:cs="Tahoma"/>
                <w:color w:val="303A4F"/>
                <w:spacing w:val="-5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департамента</w:t>
            </w:r>
            <w:r w:rsidRPr="00E8534C">
              <w:rPr>
                <w:rFonts w:ascii="Tahoma" w:hAnsi="Tahoma" w:cs="Tahoma"/>
                <w:color w:val="303A4F"/>
                <w:spacing w:val="-5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по</w:t>
            </w:r>
            <w:r w:rsidRPr="00E8534C">
              <w:rPr>
                <w:rFonts w:ascii="Tahoma" w:hAnsi="Tahoma" w:cs="Tahoma"/>
                <w:color w:val="303A4F"/>
                <w:spacing w:val="-3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тарифам</w:t>
            </w:r>
            <w:r w:rsidRPr="00E8534C">
              <w:rPr>
                <w:rFonts w:ascii="Tahoma" w:hAnsi="Tahoma" w:cs="Tahoma"/>
                <w:color w:val="303A4F"/>
                <w:spacing w:val="-4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НСО</w:t>
            </w:r>
            <w:r w:rsidRPr="00E8534C">
              <w:rPr>
                <w:rFonts w:ascii="Tahoma" w:hAnsi="Tahoma" w:cs="Tahoma"/>
                <w:color w:val="303A4F"/>
                <w:spacing w:val="-4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от</w:t>
            </w:r>
            <w:r w:rsidRPr="00E8534C">
              <w:rPr>
                <w:rFonts w:ascii="Tahoma" w:hAnsi="Tahoma" w:cs="Tahoma"/>
                <w:color w:val="303A4F"/>
                <w:spacing w:val="-47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17.11.2022</w:t>
            </w:r>
            <w:r w:rsidRPr="00E8534C">
              <w:rPr>
                <w:rFonts w:ascii="Tahoma" w:hAnsi="Tahoma" w:cs="Tahoma"/>
                <w:color w:val="303A4F"/>
                <w:spacing w:val="2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г.</w:t>
            </w:r>
            <w:r w:rsidRPr="00E8534C">
              <w:rPr>
                <w:rFonts w:ascii="Tahoma" w:hAnsi="Tahoma" w:cs="Tahoma"/>
                <w:color w:val="303A4F"/>
                <w:spacing w:val="-1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№</w:t>
            </w:r>
            <w:r w:rsidRPr="00E8534C">
              <w:rPr>
                <w:rFonts w:ascii="Tahoma" w:hAnsi="Tahoma" w:cs="Tahoma"/>
                <w:color w:val="303A4F"/>
                <w:spacing w:val="-1"/>
                <w:sz w:val="20"/>
                <w:szCs w:val="20"/>
                <w:lang w:eastAsia="ru-RU"/>
              </w:rPr>
              <w:t> </w:t>
            </w:r>
            <w:r w:rsidRPr="00E8534C">
              <w:rPr>
                <w:rFonts w:ascii="Tahoma" w:hAnsi="Tahoma" w:cs="Tahoma"/>
                <w:color w:val="303A4F"/>
                <w:sz w:val="20"/>
                <w:szCs w:val="20"/>
                <w:lang w:eastAsia="ru-RU"/>
              </w:rPr>
              <w:t>320-ЖКХ</w:t>
            </w:r>
          </w:p>
        </w:tc>
      </w:tr>
      <w:tr w:rsidR="00E8534C" w:rsidRPr="00E8534C" w:rsidTr="00E8534C">
        <w:trPr>
          <w:trHeight w:val="719"/>
        </w:trPr>
        <w:tc>
          <w:tcPr>
            <w:tcW w:w="15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534C" w:rsidRPr="00E8534C" w:rsidRDefault="00E8534C" w:rsidP="00E8534C">
            <w:pPr>
              <w:spacing w:before="180" w:after="180"/>
              <w:ind w:left="376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534C" w:rsidRPr="00E8534C" w:rsidRDefault="00E8534C" w:rsidP="00E8534C">
            <w:pPr>
              <w:spacing w:before="180" w:after="180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534C" w:rsidRPr="00E8534C" w:rsidRDefault="00E8534C" w:rsidP="00E8534C">
            <w:pPr>
              <w:spacing w:before="5" w:after="180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534C" w:rsidRPr="00E8534C" w:rsidRDefault="00E8534C" w:rsidP="00E8534C">
            <w:pPr>
              <w:spacing w:before="26"/>
              <w:ind w:right="105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534C" w:rsidRPr="00E8534C" w:rsidRDefault="00E8534C" w:rsidP="00E8534C">
            <w:pPr>
              <w:spacing w:before="26"/>
              <w:ind w:right="115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534C" w:rsidRPr="00E8534C" w:rsidRDefault="00E8534C" w:rsidP="00E8534C">
            <w:pPr>
              <w:spacing w:line="256" w:lineRule="atLeast"/>
              <w:ind w:right="68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</w:p>
        </w:tc>
      </w:tr>
      <w:tr w:rsidR="00E8534C" w:rsidRPr="00E8534C" w:rsidTr="00E8534C">
        <w:trPr>
          <w:trHeight w:val="709"/>
        </w:trPr>
        <w:tc>
          <w:tcPr>
            <w:tcW w:w="15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534C" w:rsidRPr="00E8534C" w:rsidRDefault="00E8534C" w:rsidP="00E8534C">
            <w:pPr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534C" w:rsidRPr="00E8534C" w:rsidRDefault="00E8534C" w:rsidP="00E8534C">
            <w:pPr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534C" w:rsidRPr="00E8534C" w:rsidRDefault="00E8534C" w:rsidP="00E8534C">
            <w:pPr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534C" w:rsidRPr="00E8534C" w:rsidRDefault="00E8534C" w:rsidP="00E8534C">
            <w:pPr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8534C" w:rsidRPr="00E8534C" w:rsidRDefault="00E8534C" w:rsidP="00E8534C">
            <w:pPr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534C" w:rsidRPr="00E8534C" w:rsidRDefault="00E8534C" w:rsidP="00E8534C">
            <w:pPr>
              <w:jc w:val="center"/>
              <w:rPr>
                <w:rFonts w:ascii="Tahoma" w:hAnsi="Tahoma" w:cs="Tahoma"/>
                <w:color w:val="303A4F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8534C" w:rsidRPr="00E8534C" w:rsidRDefault="00E8534C" w:rsidP="00E8534C">
            <w:pPr>
              <w:spacing w:line="250" w:lineRule="atLeast"/>
              <w:ind w:right="68"/>
              <w:jc w:val="center"/>
              <w:rPr>
                <w:rFonts w:ascii="Tahoma" w:hAnsi="Tahoma" w:cs="Tahoma"/>
                <w:color w:val="303A4F"/>
                <w:lang w:eastAsia="ru-RU"/>
              </w:rPr>
            </w:pPr>
          </w:p>
        </w:tc>
      </w:tr>
    </w:tbl>
    <w:p w:rsidR="00083BE4" w:rsidRDefault="00083BE4" w:rsidP="00E8534C">
      <w:pPr>
        <w:shd w:val="clear" w:color="auto" w:fill="FFFFFF"/>
        <w:spacing w:line="276" w:lineRule="atLeast"/>
        <w:ind w:right="2327"/>
        <w:rPr>
          <w:rFonts w:ascii="Tahoma" w:hAnsi="Tahoma" w:cs="Tahoma"/>
          <w:b/>
          <w:bCs/>
          <w:i/>
          <w:iCs/>
          <w:color w:val="303A4F"/>
          <w:lang w:eastAsia="ru-RU"/>
        </w:rPr>
      </w:pPr>
    </w:p>
    <w:p w:rsidR="00E8534C" w:rsidRPr="00E8534C" w:rsidRDefault="00E8534C" w:rsidP="00E8534C">
      <w:pPr>
        <w:shd w:val="clear" w:color="auto" w:fill="FFFFFF"/>
        <w:spacing w:line="276" w:lineRule="atLeast"/>
        <w:ind w:right="2327"/>
        <w:rPr>
          <w:rFonts w:ascii="Tahoma" w:hAnsi="Tahoma" w:cs="Tahoma"/>
          <w:color w:val="303A4F"/>
          <w:lang w:eastAsia="ru-RU"/>
        </w:rPr>
      </w:pPr>
      <w:r w:rsidRPr="00E8534C">
        <w:rPr>
          <w:rFonts w:ascii="Tahoma" w:hAnsi="Tahoma" w:cs="Tahoma"/>
          <w:b/>
          <w:bCs/>
          <w:i/>
          <w:iCs/>
          <w:color w:val="303A4F"/>
          <w:lang w:eastAsia="ru-RU"/>
        </w:rPr>
        <w:t>Горячая</w:t>
      </w:r>
      <w:r w:rsidRPr="00E8534C">
        <w:rPr>
          <w:rFonts w:ascii="Tahoma" w:hAnsi="Tahoma" w:cs="Tahoma"/>
          <w:b/>
          <w:bCs/>
          <w:i/>
          <w:iCs/>
          <w:color w:val="303A4F"/>
          <w:spacing w:val="1"/>
          <w:lang w:eastAsia="ru-RU"/>
        </w:rPr>
        <w:t> </w:t>
      </w:r>
      <w:r w:rsidRPr="00E8534C">
        <w:rPr>
          <w:rFonts w:ascii="Tahoma" w:hAnsi="Tahoma" w:cs="Tahoma"/>
          <w:b/>
          <w:bCs/>
          <w:i/>
          <w:iCs/>
          <w:color w:val="303A4F"/>
          <w:lang w:eastAsia="ru-RU"/>
        </w:rPr>
        <w:t>вода</w:t>
      </w:r>
      <w:r w:rsidRPr="00E8534C">
        <w:rPr>
          <w:rFonts w:ascii="Tahoma" w:hAnsi="Tahoma" w:cs="Tahoma"/>
          <w:b/>
          <w:bCs/>
          <w:i/>
          <w:iCs/>
          <w:color w:val="303A4F"/>
          <w:spacing w:val="2"/>
          <w:lang w:eastAsia="ru-RU"/>
        </w:rPr>
        <w:t> </w:t>
      </w:r>
      <w:r w:rsidRPr="00E8534C">
        <w:rPr>
          <w:rFonts w:ascii="Tahoma" w:hAnsi="Tahoma" w:cs="Tahoma"/>
          <w:b/>
          <w:bCs/>
          <w:i/>
          <w:iCs/>
          <w:color w:val="303A4F"/>
          <w:lang w:eastAsia="ru-RU"/>
        </w:rPr>
        <w:t>в</w:t>
      </w:r>
      <w:r w:rsidRPr="00E8534C">
        <w:rPr>
          <w:rFonts w:ascii="Tahoma" w:hAnsi="Tahoma" w:cs="Tahoma"/>
          <w:b/>
          <w:bCs/>
          <w:i/>
          <w:iCs/>
          <w:color w:val="303A4F"/>
          <w:spacing w:val="2"/>
          <w:lang w:eastAsia="ru-RU"/>
        </w:rPr>
        <w:t> </w:t>
      </w:r>
      <w:r w:rsidRPr="00E8534C">
        <w:rPr>
          <w:rFonts w:ascii="Tahoma" w:hAnsi="Tahoma" w:cs="Tahoma"/>
          <w:b/>
          <w:bCs/>
          <w:i/>
          <w:iCs/>
          <w:color w:val="303A4F"/>
          <w:lang w:eastAsia="ru-RU"/>
        </w:rPr>
        <w:t>виде</w:t>
      </w:r>
      <w:r w:rsidRPr="00E8534C">
        <w:rPr>
          <w:rFonts w:ascii="Tahoma" w:hAnsi="Tahoma" w:cs="Tahoma"/>
          <w:b/>
          <w:bCs/>
          <w:i/>
          <w:iCs/>
          <w:color w:val="303A4F"/>
          <w:spacing w:val="3"/>
          <w:lang w:eastAsia="ru-RU"/>
        </w:rPr>
        <w:t> </w:t>
      </w:r>
      <w:r w:rsidRPr="00E8534C">
        <w:rPr>
          <w:rFonts w:ascii="Tahoma" w:hAnsi="Tahoma" w:cs="Tahoma"/>
          <w:b/>
          <w:bCs/>
          <w:i/>
          <w:iCs/>
          <w:color w:val="303A4F"/>
          <w:lang w:eastAsia="ru-RU"/>
        </w:rPr>
        <w:t>двухкомпонентных</w:t>
      </w:r>
      <w:r w:rsidRPr="00E8534C">
        <w:rPr>
          <w:rFonts w:ascii="Tahoma" w:hAnsi="Tahoma" w:cs="Tahoma"/>
          <w:b/>
          <w:bCs/>
          <w:i/>
          <w:iCs/>
          <w:color w:val="303A4F"/>
          <w:spacing w:val="2"/>
          <w:lang w:eastAsia="ru-RU"/>
        </w:rPr>
        <w:t> </w:t>
      </w:r>
      <w:r w:rsidRPr="00E8534C">
        <w:rPr>
          <w:rFonts w:ascii="Tahoma" w:hAnsi="Tahoma" w:cs="Tahoma"/>
          <w:b/>
          <w:bCs/>
          <w:i/>
          <w:iCs/>
          <w:color w:val="303A4F"/>
          <w:lang w:eastAsia="ru-RU"/>
        </w:rPr>
        <w:t>тарифов</w:t>
      </w:r>
      <w:r w:rsidRPr="00E8534C">
        <w:rPr>
          <w:rFonts w:ascii="Tahoma" w:hAnsi="Tahoma" w:cs="Tahoma"/>
          <w:b/>
          <w:bCs/>
          <w:i/>
          <w:iCs/>
          <w:color w:val="303A4F"/>
          <w:spacing w:val="2"/>
          <w:lang w:eastAsia="ru-RU"/>
        </w:rPr>
        <w:t> </w:t>
      </w:r>
      <w:r w:rsidRPr="00E8534C">
        <w:rPr>
          <w:rFonts w:ascii="Tahoma" w:hAnsi="Tahoma" w:cs="Tahoma"/>
          <w:b/>
          <w:bCs/>
          <w:i/>
          <w:iCs/>
          <w:color w:val="303A4F"/>
          <w:lang w:eastAsia="ru-RU"/>
        </w:rPr>
        <w:t>с</w:t>
      </w:r>
      <w:r w:rsidRPr="00E8534C">
        <w:rPr>
          <w:rFonts w:ascii="Tahoma" w:hAnsi="Tahoma" w:cs="Tahoma"/>
          <w:b/>
          <w:bCs/>
          <w:i/>
          <w:iCs/>
          <w:color w:val="303A4F"/>
          <w:spacing w:val="2"/>
          <w:lang w:eastAsia="ru-RU"/>
        </w:rPr>
        <w:t> </w:t>
      </w:r>
      <w:r w:rsidRPr="00E8534C">
        <w:rPr>
          <w:rFonts w:ascii="Tahoma" w:hAnsi="Tahoma" w:cs="Tahoma"/>
          <w:b/>
          <w:bCs/>
          <w:i/>
          <w:iCs/>
          <w:color w:val="303A4F"/>
          <w:lang w:eastAsia="ru-RU"/>
        </w:rPr>
        <w:t>использованием</w:t>
      </w:r>
      <w:r w:rsidRPr="00E8534C">
        <w:rPr>
          <w:rFonts w:ascii="Tahoma" w:hAnsi="Tahoma" w:cs="Tahoma"/>
          <w:b/>
          <w:bCs/>
          <w:i/>
          <w:iCs/>
          <w:color w:val="303A4F"/>
          <w:spacing w:val="3"/>
          <w:lang w:eastAsia="ru-RU"/>
        </w:rPr>
        <w:t> </w:t>
      </w:r>
      <w:r w:rsidRPr="00E8534C">
        <w:rPr>
          <w:rFonts w:ascii="Tahoma" w:hAnsi="Tahoma" w:cs="Tahoma"/>
          <w:b/>
          <w:bCs/>
          <w:i/>
          <w:iCs/>
          <w:color w:val="303A4F"/>
          <w:lang w:eastAsia="ru-RU"/>
        </w:rPr>
        <w:t>компонента</w:t>
      </w:r>
      <w:r w:rsidRPr="00E8534C">
        <w:rPr>
          <w:rFonts w:ascii="Tahoma" w:hAnsi="Tahoma" w:cs="Tahoma"/>
          <w:b/>
          <w:bCs/>
          <w:i/>
          <w:iCs/>
          <w:color w:val="303A4F"/>
          <w:spacing w:val="2"/>
          <w:lang w:eastAsia="ru-RU"/>
        </w:rPr>
        <w:t> </w:t>
      </w:r>
      <w:r w:rsidRPr="00E8534C">
        <w:rPr>
          <w:rFonts w:ascii="Tahoma" w:hAnsi="Tahoma" w:cs="Tahoma"/>
          <w:b/>
          <w:bCs/>
          <w:i/>
          <w:iCs/>
          <w:color w:val="303A4F"/>
          <w:lang w:eastAsia="ru-RU"/>
        </w:rPr>
        <w:t>на</w:t>
      </w:r>
      <w:r w:rsidRPr="00E8534C">
        <w:rPr>
          <w:rFonts w:ascii="Tahoma" w:hAnsi="Tahoma" w:cs="Tahoma"/>
          <w:b/>
          <w:bCs/>
          <w:i/>
          <w:iCs/>
          <w:color w:val="303A4F"/>
          <w:spacing w:val="2"/>
          <w:lang w:eastAsia="ru-RU"/>
        </w:rPr>
        <w:t> </w:t>
      </w:r>
      <w:r w:rsidRPr="00E8534C">
        <w:rPr>
          <w:rFonts w:ascii="Tahoma" w:hAnsi="Tahoma" w:cs="Tahoma"/>
          <w:b/>
          <w:bCs/>
          <w:i/>
          <w:iCs/>
          <w:color w:val="303A4F"/>
          <w:lang w:eastAsia="ru-RU"/>
        </w:rPr>
        <w:t>холодную</w:t>
      </w:r>
      <w:r w:rsidRPr="00E8534C">
        <w:rPr>
          <w:rFonts w:ascii="Tahoma" w:hAnsi="Tahoma" w:cs="Tahoma"/>
          <w:b/>
          <w:bCs/>
          <w:i/>
          <w:iCs/>
          <w:color w:val="303A4F"/>
          <w:spacing w:val="3"/>
          <w:lang w:eastAsia="ru-RU"/>
        </w:rPr>
        <w:t> </w:t>
      </w:r>
      <w:r w:rsidRPr="00E8534C">
        <w:rPr>
          <w:rFonts w:ascii="Tahoma" w:hAnsi="Tahoma" w:cs="Tahoma"/>
          <w:b/>
          <w:bCs/>
          <w:i/>
          <w:iCs/>
          <w:color w:val="303A4F"/>
          <w:lang w:eastAsia="ru-RU"/>
        </w:rPr>
        <w:t>воду</w:t>
      </w:r>
      <w:r w:rsidRPr="00E8534C">
        <w:rPr>
          <w:rFonts w:ascii="Tahoma" w:hAnsi="Tahoma" w:cs="Tahoma"/>
          <w:b/>
          <w:bCs/>
          <w:i/>
          <w:iCs/>
          <w:color w:val="303A4F"/>
          <w:spacing w:val="2"/>
          <w:lang w:eastAsia="ru-RU"/>
        </w:rPr>
        <w:t> </w:t>
      </w:r>
      <w:r w:rsidRPr="00E8534C">
        <w:rPr>
          <w:rFonts w:ascii="Tahoma" w:hAnsi="Tahoma" w:cs="Tahoma"/>
          <w:b/>
          <w:bCs/>
          <w:i/>
          <w:iCs/>
          <w:color w:val="303A4F"/>
          <w:lang w:eastAsia="ru-RU"/>
        </w:rPr>
        <w:t>и</w:t>
      </w:r>
      <w:r w:rsidRPr="00E8534C">
        <w:rPr>
          <w:rFonts w:ascii="Tahoma" w:hAnsi="Tahoma" w:cs="Tahoma"/>
          <w:b/>
          <w:bCs/>
          <w:i/>
          <w:iCs/>
          <w:color w:val="303A4F"/>
          <w:spacing w:val="2"/>
          <w:lang w:eastAsia="ru-RU"/>
        </w:rPr>
        <w:t> </w:t>
      </w:r>
      <w:r w:rsidRPr="00E8534C">
        <w:rPr>
          <w:rFonts w:ascii="Tahoma" w:hAnsi="Tahoma" w:cs="Tahoma"/>
          <w:b/>
          <w:bCs/>
          <w:i/>
          <w:iCs/>
          <w:color w:val="303A4F"/>
          <w:lang w:eastAsia="ru-RU"/>
        </w:rPr>
        <w:t>компонента</w:t>
      </w:r>
      <w:r w:rsidRPr="00E8534C">
        <w:rPr>
          <w:rFonts w:ascii="Tahoma" w:hAnsi="Tahoma" w:cs="Tahoma"/>
          <w:b/>
          <w:bCs/>
          <w:i/>
          <w:iCs/>
          <w:color w:val="303A4F"/>
          <w:spacing w:val="2"/>
          <w:lang w:eastAsia="ru-RU"/>
        </w:rPr>
        <w:t> </w:t>
      </w:r>
      <w:r w:rsidRPr="00E8534C">
        <w:rPr>
          <w:rFonts w:ascii="Tahoma" w:hAnsi="Tahoma" w:cs="Tahoma"/>
          <w:b/>
          <w:bCs/>
          <w:i/>
          <w:iCs/>
          <w:color w:val="303A4F"/>
          <w:lang w:eastAsia="ru-RU"/>
        </w:rPr>
        <w:t>на</w:t>
      </w:r>
      <w:r w:rsidRPr="00E8534C">
        <w:rPr>
          <w:rFonts w:ascii="Tahoma" w:hAnsi="Tahoma" w:cs="Tahoma"/>
          <w:b/>
          <w:bCs/>
          <w:i/>
          <w:iCs/>
          <w:color w:val="303A4F"/>
          <w:spacing w:val="3"/>
          <w:lang w:eastAsia="ru-RU"/>
        </w:rPr>
        <w:t> </w:t>
      </w:r>
      <w:r w:rsidRPr="00E8534C">
        <w:rPr>
          <w:rFonts w:ascii="Tahoma" w:hAnsi="Tahoma" w:cs="Tahoma"/>
          <w:b/>
          <w:bCs/>
          <w:i/>
          <w:iCs/>
          <w:color w:val="303A4F"/>
          <w:lang w:eastAsia="ru-RU"/>
        </w:rPr>
        <w:t>тепловую</w:t>
      </w:r>
      <w:r w:rsidRPr="00E8534C">
        <w:rPr>
          <w:rFonts w:ascii="Tahoma" w:hAnsi="Tahoma" w:cs="Tahoma"/>
          <w:b/>
          <w:bCs/>
          <w:i/>
          <w:iCs/>
          <w:color w:val="303A4F"/>
          <w:spacing w:val="2"/>
          <w:lang w:eastAsia="ru-RU"/>
        </w:rPr>
        <w:t> </w:t>
      </w:r>
      <w:r w:rsidRPr="00E8534C">
        <w:rPr>
          <w:rFonts w:ascii="Tahoma" w:hAnsi="Tahoma" w:cs="Tahoma"/>
          <w:b/>
          <w:bCs/>
          <w:i/>
          <w:iCs/>
          <w:color w:val="303A4F"/>
          <w:lang w:eastAsia="ru-RU"/>
        </w:rPr>
        <w:t>энергию</w:t>
      </w:r>
      <w:r w:rsidRPr="00E8534C">
        <w:rPr>
          <w:rFonts w:ascii="Tahoma" w:hAnsi="Tahoma" w:cs="Tahoma"/>
          <w:b/>
          <w:bCs/>
          <w:i/>
          <w:iCs/>
          <w:color w:val="303A4F"/>
          <w:spacing w:val="-52"/>
          <w:lang w:eastAsia="ru-RU"/>
        </w:rPr>
        <w:t> </w:t>
      </w:r>
      <w:r w:rsidRPr="00E8534C">
        <w:rPr>
          <w:rFonts w:ascii="Tahoma" w:hAnsi="Tahoma" w:cs="Tahoma"/>
          <w:b/>
          <w:bCs/>
          <w:i/>
          <w:iCs/>
          <w:color w:val="303A4F"/>
          <w:lang w:eastAsia="ru-RU"/>
        </w:rPr>
        <w:t>в закрытой системе горячего водоснабжения в ценовой зоне теплоснабжения</w:t>
      </w:r>
    </w:p>
    <w:p w:rsidR="00E8534C" w:rsidRPr="00E8534C" w:rsidRDefault="00E8534C" w:rsidP="00E8534C">
      <w:pPr>
        <w:shd w:val="clear" w:color="auto" w:fill="FFFFFF"/>
        <w:spacing w:before="90"/>
        <w:rPr>
          <w:rFonts w:ascii="Tahoma" w:hAnsi="Tahoma" w:cs="Tahoma"/>
          <w:color w:val="303A4F"/>
          <w:lang w:eastAsia="ru-RU"/>
        </w:rPr>
      </w:pPr>
      <w:r w:rsidRPr="00E8534C">
        <w:rPr>
          <w:rFonts w:ascii="Tahoma" w:hAnsi="Tahoma" w:cs="Tahoma"/>
          <w:color w:val="303A4F"/>
          <w:lang w:eastAsia="ru-RU"/>
        </w:rPr>
        <w:t>компонент</w:t>
      </w:r>
      <w:r w:rsidRPr="00E8534C">
        <w:rPr>
          <w:rFonts w:ascii="Tahoma" w:hAnsi="Tahoma" w:cs="Tahoma"/>
          <w:color w:val="303A4F"/>
          <w:spacing w:val="-3"/>
          <w:lang w:eastAsia="ru-RU"/>
        </w:rPr>
        <w:t> </w:t>
      </w:r>
      <w:r w:rsidRPr="00E8534C">
        <w:rPr>
          <w:rFonts w:ascii="Tahoma" w:hAnsi="Tahoma" w:cs="Tahoma"/>
          <w:color w:val="303A4F"/>
          <w:lang w:eastAsia="ru-RU"/>
        </w:rPr>
        <w:t>на</w:t>
      </w:r>
      <w:r w:rsidRPr="00E8534C">
        <w:rPr>
          <w:rFonts w:ascii="Tahoma" w:hAnsi="Tahoma" w:cs="Tahoma"/>
          <w:color w:val="303A4F"/>
          <w:spacing w:val="-4"/>
          <w:lang w:eastAsia="ru-RU"/>
        </w:rPr>
        <w:t> </w:t>
      </w:r>
      <w:r w:rsidRPr="00E8534C">
        <w:rPr>
          <w:rFonts w:ascii="Tahoma" w:hAnsi="Tahoma" w:cs="Tahoma"/>
          <w:color w:val="303A4F"/>
          <w:lang w:eastAsia="ru-RU"/>
        </w:rPr>
        <w:t>холодную</w:t>
      </w:r>
      <w:r w:rsidRPr="00E8534C">
        <w:rPr>
          <w:rFonts w:ascii="Tahoma" w:hAnsi="Tahoma" w:cs="Tahoma"/>
          <w:color w:val="303A4F"/>
          <w:spacing w:val="-3"/>
          <w:lang w:eastAsia="ru-RU"/>
        </w:rPr>
        <w:t> </w:t>
      </w:r>
      <w:r w:rsidRPr="00E8534C">
        <w:rPr>
          <w:rFonts w:ascii="Tahoma" w:hAnsi="Tahoma" w:cs="Tahoma"/>
          <w:color w:val="303A4F"/>
          <w:lang w:eastAsia="ru-RU"/>
        </w:rPr>
        <w:t>воду</w:t>
      </w:r>
      <w:r w:rsidRPr="00E8534C">
        <w:rPr>
          <w:rFonts w:ascii="Tahoma" w:hAnsi="Tahoma" w:cs="Tahoma"/>
          <w:color w:val="303A4F"/>
          <w:spacing w:val="47"/>
          <w:lang w:eastAsia="ru-RU"/>
        </w:rPr>
        <w:t> </w:t>
      </w:r>
      <w:r w:rsidRPr="00E8534C">
        <w:rPr>
          <w:rFonts w:ascii="Tahoma" w:hAnsi="Tahoma" w:cs="Tahoma"/>
          <w:color w:val="303A4F"/>
          <w:lang w:eastAsia="ru-RU"/>
        </w:rPr>
        <w:t>23,95</w:t>
      </w:r>
      <w:r w:rsidRPr="00E8534C">
        <w:rPr>
          <w:rFonts w:ascii="Tahoma" w:hAnsi="Tahoma" w:cs="Tahoma"/>
          <w:color w:val="303A4F"/>
          <w:spacing w:val="-2"/>
          <w:lang w:eastAsia="ru-RU"/>
        </w:rPr>
        <w:t> </w:t>
      </w:r>
      <w:r w:rsidRPr="00E8534C">
        <w:rPr>
          <w:rFonts w:ascii="Tahoma" w:hAnsi="Tahoma" w:cs="Tahoma"/>
          <w:color w:val="303A4F"/>
          <w:lang w:eastAsia="ru-RU"/>
        </w:rPr>
        <w:t>руб.</w:t>
      </w:r>
      <w:r w:rsidRPr="00E8534C">
        <w:rPr>
          <w:rFonts w:ascii="Tahoma" w:hAnsi="Tahoma" w:cs="Tahoma"/>
          <w:color w:val="303A4F"/>
          <w:spacing w:val="-3"/>
          <w:lang w:eastAsia="ru-RU"/>
        </w:rPr>
        <w:t> </w:t>
      </w:r>
      <w:r w:rsidRPr="00E8534C">
        <w:rPr>
          <w:rFonts w:ascii="Tahoma" w:hAnsi="Tahoma" w:cs="Tahoma"/>
          <w:color w:val="303A4F"/>
          <w:lang w:eastAsia="ru-RU"/>
        </w:rPr>
        <w:t>+</w:t>
      </w:r>
      <w:r w:rsidRPr="00E8534C">
        <w:rPr>
          <w:rFonts w:ascii="Tahoma" w:hAnsi="Tahoma" w:cs="Tahoma"/>
          <w:color w:val="303A4F"/>
          <w:spacing w:val="-4"/>
          <w:lang w:eastAsia="ru-RU"/>
        </w:rPr>
        <w:t> </w:t>
      </w:r>
      <w:r w:rsidRPr="00E8534C">
        <w:rPr>
          <w:rFonts w:ascii="Tahoma" w:hAnsi="Tahoma" w:cs="Tahoma"/>
          <w:color w:val="303A4F"/>
          <w:lang w:eastAsia="ru-RU"/>
        </w:rPr>
        <w:t>компонент</w:t>
      </w:r>
      <w:r w:rsidRPr="00E8534C">
        <w:rPr>
          <w:rFonts w:ascii="Tahoma" w:hAnsi="Tahoma" w:cs="Tahoma"/>
          <w:color w:val="303A4F"/>
          <w:spacing w:val="-2"/>
          <w:lang w:eastAsia="ru-RU"/>
        </w:rPr>
        <w:t> </w:t>
      </w:r>
      <w:r w:rsidRPr="00E8534C">
        <w:rPr>
          <w:rFonts w:ascii="Tahoma" w:hAnsi="Tahoma" w:cs="Tahoma"/>
          <w:color w:val="303A4F"/>
          <w:lang w:eastAsia="ru-RU"/>
        </w:rPr>
        <w:t>на</w:t>
      </w:r>
      <w:r w:rsidRPr="00E8534C">
        <w:rPr>
          <w:rFonts w:ascii="Tahoma" w:hAnsi="Tahoma" w:cs="Tahoma"/>
          <w:color w:val="303A4F"/>
          <w:spacing w:val="-4"/>
          <w:lang w:eastAsia="ru-RU"/>
        </w:rPr>
        <w:t> </w:t>
      </w:r>
      <w:r w:rsidRPr="00E8534C">
        <w:rPr>
          <w:rFonts w:ascii="Tahoma" w:hAnsi="Tahoma" w:cs="Tahoma"/>
          <w:color w:val="303A4F"/>
          <w:lang w:eastAsia="ru-RU"/>
        </w:rPr>
        <w:t>тепловую</w:t>
      </w:r>
      <w:r w:rsidRPr="00E8534C">
        <w:rPr>
          <w:rFonts w:ascii="Tahoma" w:hAnsi="Tahoma" w:cs="Tahoma"/>
          <w:color w:val="303A4F"/>
          <w:spacing w:val="-3"/>
          <w:lang w:eastAsia="ru-RU"/>
        </w:rPr>
        <w:t> </w:t>
      </w:r>
      <w:r w:rsidRPr="00E8534C">
        <w:rPr>
          <w:rFonts w:ascii="Tahoma" w:hAnsi="Tahoma" w:cs="Tahoma"/>
          <w:color w:val="303A4F"/>
          <w:lang w:eastAsia="ru-RU"/>
        </w:rPr>
        <w:t>энергию</w:t>
      </w:r>
      <w:r w:rsidRPr="00E8534C">
        <w:rPr>
          <w:rFonts w:ascii="Tahoma" w:hAnsi="Tahoma" w:cs="Tahoma"/>
          <w:color w:val="303A4F"/>
          <w:spacing w:val="-2"/>
          <w:lang w:eastAsia="ru-RU"/>
        </w:rPr>
        <w:t> </w:t>
      </w:r>
      <w:r w:rsidRPr="00E8534C">
        <w:rPr>
          <w:rFonts w:ascii="Tahoma" w:hAnsi="Tahoma" w:cs="Tahoma"/>
          <w:color w:val="303A4F"/>
          <w:lang w:eastAsia="ru-RU"/>
        </w:rPr>
        <w:t>(Q*1873,08</w:t>
      </w:r>
      <w:r w:rsidRPr="00E8534C">
        <w:rPr>
          <w:rFonts w:ascii="Tahoma" w:hAnsi="Tahoma" w:cs="Tahoma"/>
          <w:color w:val="303A4F"/>
          <w:spacing w:val="-3"/>
          <w:lang w:eastAsia="ru-RU"/>
        </w:rPr>
        <w:t> </w:t>
      </w:r>
      <w:r w:rsidRPr="00E8534C">
        <w:rPr>
          <w:rFonts w:ascii="Tahoma" w:hAnsi="Tahoma" w:cs="Tahoma"/>
          <w:color w:val="303A4F"/>
          <w:lang w:eastAsia="ru-RU"/>
        </w:rPr>
        <w:t>руб./Гкал),</w:t>
      </w:r>
    </w:p>
    <w:p w:rsidR="00E8534C" w:rsidRDefault="00E8534C">
      <w:pPr>
        <w:ind w:right="-5"/>
        <w:rPr>
          <w:color w:val="333333"/>
        </w:rPr>
      </w:pPr>
      <w:bookmarkStart w:id="0" w:name="_GoBack"/>
      <w:bookmarkEnd w:id="0"/>
    </w:p>
    <w:sectPr w:rsidR="00E8534C" w:rsidSect="00E8534C">
      <w:endnotePr>
        <w:numFmt w:val="decimal"/>
      </w:endnotePr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1EA1"/>
    <w:multiLevelType w:val="hybridMultilevel"/>
    <w:tmpl w:val="7AC6725C"/>
    <w:lvl w:ilvl="0" w:tplc="B38EF47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49E0EE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C6460FF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A5ADDF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C7A87D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A48FC7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7D8A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CE03A3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DBC336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2FFD4934"/>
    <w:multiLevelType w:val="hybridMultilevel"/>
    <w:tmpl w:val="3064FCF0"/>
    <w:name w:val="Нумерованный список 4"/>
    <w:lvl w:ilvl="0" w:tplc="098A481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E054886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38E2827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C884EF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4F38A6DC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B164BA9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0247DB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23016C0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8EC935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>
    <w:nsid w:val="4A80600E"/>
    <w:multiLevelType w:val="hybridMultilevel"/>
    <w:tmpl w:val="76505E34"/>
    <w:name w:val="Нумерованный список 3"/>
    <w:lvl w:ilvl="0" w:tplc="63682002">
      <w:start w:val="1"/>
      <w:numFmt w:val="decimal"/>
      <w:lvlText w:val="%1."/>
      <w:lvlJc w:val="left"/>
      <w:pPr>
        <w:ind w:left="360" w:firstLine="0"/>
      </w:pPr>
    </w:lvl>
    <w:lvl w:ilvl="1" w:tplc="712AC6DA">
      <w:start w:val="1"/>
      <w:numFmt w:val="lowerLetter"/>
      <w:lvlText w:val="%2."/>
      <w:lvlJc w:val="left"/>
      <w:pPr>
        <w:ind w:left="1080" w:firstLine="0"/>
      </w:pPr>
    </w:lvl>
    <w:lvl w:ilvl="2" w:tplc="2870A830">
      <w:start w:val="1"/>
      <w:numFmt w:val="lowerRoman"/>
      <w:lvlText w:val="%3."/>
      <w:lvlJc w:val="left"/>
      <w:pPr>
        <w:ind w:left="1980" w:firstLine="0"/>
      </w:pPr>
    </w:lvl>
    <w:lvl w:ilvl="3" w:tplc="D966957A">
      <w:start w:val="1"/>
      <w:numFmt w:val="decimal"/>
      <w:lvlText w:val="%4."/>
      <w:lvlJc w:val="left"/>
      <w:pPr>
        <w:ind w:left="2520" w:firstLine="0"/>
      </w:pPr>
    </w:lvl>
    <w:lvl w:ilvl="4" w:tplc="DB666B86">
      <w:start w:val="1"/>
      <w:numFmt w:val="lowerLetter"/>
      <w:lvlText w:val="%5."/>
      <w:lvlJc w:val="left"/>
      <w:pPr>
        <w:ind w:left="3240" w:firstLine="0"/>
      </w:pPr>
    </w:lvl>
    <w:lvl w:ilvl="5" w:tplc="53B4771E">
      <w:start w:val="1"/>
      <w:numFmt w:val="lowerRoman"/>
      <w:lvlText w:val="%6."/>
      <w:lvlJc w:val="left"/>
      <w:pPr>
        <w:ind w:left="4140" w:firstLine="0"/>
      </w:pPr>
    </w:lvl>
    <w:lvl w:ilvl="6" w:tplc="4B24FB40">
      <w:start w:val="1"/>
      <w:numFmt w:val="decimal"/>
      <w:lvlText w:val="%7."/>
      <w:lvlJc w:val="left"/>
      <w:pPr>
        <w:ind w:left="4680" w:firstLine="0"/>
      </w:pPr>
    </w:lvl>
    <w:lvl w:ilvl="7" w:tplc="55260A46">
      <w:start w:val="1"/>
      <w:numFmt w:val="lowerLetter"/>
      <w:lvlText w:val="%8."/>
      <w:lvlJc w:val="left"/>
      <w:pPr>
        <w:ind w:left="5400" w:firstLine="0"/>
      </w:pPr>
    </w:lvl>
    <w:lvl w:ilvl="8" w:tplc="A0B2774E">
      <w:start w:val="1"/>
      <w:numFmt w:val="lowerRoman"/>
      <w:lvlText w:val="%9."/>
      <w:lvlJc w:val="left"/>
      <w:pPr>
        <w:ind w:left="6300" w:firstLine="0"/>
      </w:pPr>
    </w:lvl>
  </w:abstractNum>
  <w:abstractNum w:abstractNumId="3">
    <w:nsid w:val="6E2E3CB7"/>
    <w:multiLevelType w:val="hybridMultilevel"/>
    <w:tmpl w:val="08A86CCA"/>
    <w:name w:val="Нумерованный список 2"/>
    <w:lvl w:ilvl="0" w:tplc="153E7178">
      <w:start w:val="1"/>
      <w:numFmt w:val="decimal"/>
      <w:lvlText w:val="%1."/>
      <w:lvlJc w:val="left"/>
      <w:pPr>
        <w:ind w:left="360" w:firstLine="0"/>
      </w:pPr>
    </w:lvl>
    <w:lvl w:ilvl="1" w:tplc="A9DAB216">
      <w:start w:val="1"/>
      <w:numFmt w:val="lowerLetter"/>
      <w:lvlText w:val="%2."/>
      <w:lvlJc w:val="left"/>
      <w:pPr>
        <w:ind w:left="1080" w:firstLine="0"/>
      </w:pPr>
    </w:lvl>
    <w:lvl w:ilvl="2" w:tplc="9A4601BC">
      <w:start w:val="1"/>
      <w:numFmt w:val="lowerRoman"/>
      <w:lvlText w:val="%3."/>
      <w:lvlJc w:val="left"/>
      <w:pPr>
        <w:ind w:left="1980" w:firstLine="0"/>
      </w:pPr>
    </w:lvl>
    <w:lvl w:ilvl="3" w:tplc="EBA265BC">
      <w:start w:val="1"/>
      <w:numFmt w:val="decimal"/>
      <w:lvlText w:val="%4."/>
      <w:lvlJc w:val="left"/>
      <w:pPr>
        <w:ind w:left="2520" w:firstLine="0"/>
      </w:pPr>
    </w:lvl>
    <w:lvl w:ilvl="4" w:tplc="343AE92A">
      <w:start w:val="1"/>
      <w:numFmt w:val="lowerLetter"/>
      <w:lvlText w:val="%5."/>
      <w:lvlJc w:val="left"/>
      <w:pPr>
        <w:ind w:left="3240" w:firstLine="0"/>
      </w:pPr>
    </w:lvl>
    <w:lvl w:ilvl="5" w:tplc="8A88FDA8">
      <w:start w:val="1"/>
      <w:numFmt w:val="lowerRoman"/>
      <w:lvlText w:val="%6."/>
      <w:lvlJc w:val="left"/>
      <w:pPr>
        <w:ind w:left="4140" w:firstLine="0"/>
      </w:pPr>
    </w:lvl>
    <w:lvl w:ilvl="6" w:tplc="A1E8C9F0">
      <w:start w:val="1"/>
      <w:numFmt w:val="decimal"/>
      <w:lvlText w:val="%7."/>
      <w:lvlJc w:val="left"/>
      <w:pPr>
        <w:ind w:left="4680" w:firstLine="0"/>
      </w:pPr>
    </w:lvl>
    <w:lvl w:ilvl="7" w:tplc="797C2CFC">
      <w:start w:val="1"/>
      <w:numFmt w:val="lowerLetter"/>
      <w:lvlText w:val="%8."/>
      <w:lvlJc w:val="left"/>
      <w:pPr>
        <w:ind w:left="5400" w:firstLine="0"/>
      </w:pPr>
    </w:lvl>
    <w:lvl w:ilvl="8" w:tplc="3292997C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77F13D06"/>
    <w:multiLevelType w:val="hybridMultilevel"/>
    <w:tmpl w:val="A0F439EE"/>
    <w:name w:val="Нумерованный список 1"/>
    <w:lvl w:ilvl="0" w:tplc="E3E8EA60">
      <w:start w:val="1"/>
      <w:numFmt w:val="decimal"/>
      <w:lvlText w:val="%1."/>
      <w:lvlJc w:val="left"/>
      <w:pPr>
        <w:ind w:left="360" w:firstLine="0"/>
      </w:pPr>
    </w:lvl>
    <w:lvl w:ilvl="1" w:tplc="29AAD158">
      <w:start w:val="1"/>
      <w:numFmt w:val="lowerLetter"/>
      <w:lvlText w:val="%2."/>
      <w:lvlJc w:val="left"/>
      <w:pPr>
        <w:ind w:left="1080" w:firstLine="0"/>
      </w:pPr>
    </w:lvl>
    <w:lvl w:ilvl="2" w:tplc="D37CEA74">
      <w:start w:val="1"/>
      <w:numFmt w:val="lowerRoman"/>
      <w:lvlText w:val="%3."/>
      <w:lvlJc w:val="left"/>
      <w:pPr>
        <w:ind w:left="1980" w:firstLine="0"/>
      </w:pPr>
    </w:lvl>
    <w:lvl w:ilvl="3" w:tplc="27E4DE5A">
      <w:start w:val="1"/>
      <w:numFmt w:val="decimal"/>
      <w:lvlText w:val="%4."/>
      <w:lvlJc w:val="left"/>
      <w:pPr>
        <w:ind w:left="2520" w:firstLine="0"/>
      </w:pPr>
    </w:lvl>
    <w:lvl w:ilvl="4" w:tplc="D480E1C4">
      <w:start w:val="1"/>
      <w:numFmt w:val="lowerLetter"/>
      <w:lvlText w:val="%5."/>
      <w:lvlJc w:val="left"/>
      <w:pPr>
        <w:ind w:left="3240" w:firstLine="0"/>
      </w:pPr>
    </w:lvl>
    <w:lvl w:ilvl="5" w:tplc="A6EACE80">
      <w:start w:val="1"/>
      <w:numFmt w:val="lowerRoman"/>
      <w:lvlText w:val="%6."/>
      <w:lvlJc w:val="left"/>
      <w:pPr>
        <w:ind w:left="4140" w:firstLine="0"/>
      </w:pPr>
    </w:lvl>
    <w:lvl w:ilvl="6" w:tplc="81088882">
      <w:start w:val="1"/>
      <w:numFmt w:val="decimal"/>
      <w:lvlText w:val="%7."/>
      <w:lvlJc w:val="left"/>
      <w:pPr>
        <w:ind w:left="4680" w:firstLine="0"/>
      </w:pPr>
    </w:lvl>
    <w:lvl w:ilvl="7" w:tplc="5DEA682A">
      <w:start w:val="1"/>
      <w:numFmt w:val="lowerLetter"/>
      <w:lvlText w:val="%8."/>
      <w:lvlJc w:val="left"/>
      <w:pPr>
        <w:ind w:left="5400" w:firstLine="0"/>
      </w:pPr>
    </w:lvl>
    <w:lvl w:ilvl="8" w:tplc="6F44E54A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786"/>
    <w:rsid w:val="00083BE4"/>
    <w:rsid w:val="00194786"/>
    <w:rsid w:val="003A4F6A"/>
    <w:rsid w:val="00B01D1C"/>
    <w:rsid w:val="00CE6EEF"/>
    <w:rsid w:val="00E8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B44E8-9F43-4B04-9743-38A63A86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eastAsia="Calibri" w:hAnsi="Tahoma" w:cs="Tahoma"/>
      <w:sz w:val="16"/>
      <w:szCs w:val="16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Normal (Web)"/>
    <w:basedOn w:val="a"/>
    <w:uiPriority w:val="99"/>
    <w:qFormat/>
    <w:pPr>
      <w:spacing w:before="100" w:beforeAutospacing="1" w:after="100" w:afterAutospacing="1"/>
    </w:pPr>
  </w:style>
  <w:style w:type="character" w:customStyle="1" w:styleId="a6">
    <w:name w:val="Текст выноски Знак"/>
    <w:basedOn w:val="a0"/>
    <w:rPr>
      <w:rFonts w:ascii="Tahoma" w:hAnsi="Tahoma" w:cs="Tahoma"/>
      <w:sz w:val="16"/>
      <w:szCs w:val="16"/>
    </w:r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character" w:styleId="a9">
    <w:name w:val="Strong"/>
    <w:basedOn w:val="a0"/>
    <w:uiPriority w:val="22"/>
    <w:qFormat/>
    <w:rsid w:val="00E8534C"/>
    <w:rPr>
      <w:b/>
      <w:bCs/>
    </w:rPr>
  </w:style>
  <w:style w:type="character" w:styleId="aa">
    <w:name w:val="Emphasis"/>
    <w:basedOn w:val="a0"/>
    <w:uiPriority w:val="20"/>
    <w:qFormat/>
    <w:rsid w:val="00E8534C"/>
    <w:rPr>
      <w:i/>
      <w:iCs/>
    </w:rPr>
  </w:style>
  <w:style w:type="paragraph" w:customStyle="1" w:styleId="tableparagraph">
    <w:name w:val="tableparagraph"/>
    <w:basedOn w:val="a"/>
    <w:rsid w:val="00E8534C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2023-01-17T03:18:00Z</cp:lastPrinted>
  <dcterms:created xsi:type="dcterms:W3CDTF">2023-01-17T03:18:00Z</dcterms:created>
  <dcterms:modified xsi:type="dcterms:W3CDTF">2023-01-17T03:22:00Z</dcterms:modified>
</cp:coreProperties>
</file>