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BBAFD" w14:textId="77777777" w:rsidR="00026440" w:rsidRPr="00DA1C6C" w:rsidRDefault="0011602A" w:rsidP="001160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9267777"/>
      <w:r w:rsidRPr="00DA1C6C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70D14CD4" w14:textId="77777777" w:rsidR="0011602A" w:rsidRPr="00DA1C6C" w:rsidRDefault="0011602A" w:rsidP="00116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7D67D0" w14:textId="0526B2F6" w:rsidR="0011602A" w:rsidRPr="00DA1C6C" w:rsidRDefault="00485ACD" w:rsidP="001160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C6C">
        <w:rPr>
          <w:rFonts w:ascii="Times New Roman" w:hAnsi="Times New Roman" w:cs="Times New Roman"/>
          <w:sz w:val="28"/>
          <w:szCs w:val="28"/>
        </w:rPr>
        <w:t>об изменении</w:t>
      </w:r>
      <w:r w:rsidR="0011602A" w:rsidRPr="00DA1C6C">
        <w:rPr>
          <w:rFonts w:ascii="Times New Roman" w:hAnsi="Times New Roman" w:cs="Times New Roman"/>
          <w:sz w:val="28"/>
          <w:szCs w:val="28"/>
        </w:rPr>
        <w:t xml:space="preserve"> размера платы за содержание жилых и нежилых помещений</w:t>
      </w:r>
    </w:p>
    <w:p w14:paraId="6E0467B5" w14:textId="77777777" w:rsidR="0011602A" w:rsidRPr="00DA1C6C" w:rsidRDefault="0011602A" w:rsidP="001160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C6C">
        <w:rPr>
          <w:rFonts w:ascii="Times New Roman" w:hAnsi="Times New Roman" w:cs="Times New Roman"/>
          <w:sz w:val="28"/>
          <w:szCs w:val="28"/>
        </w:rPr>
        <w:t>в многоквартирных домах</w:t>
      </w:r>
    </w:p>
    <w:p w14:paraId="3A0B8018" w14:textId="77777777" w:rsidR="0011602A" w:rsidRPr="00DA1C6C" w:rsidRDefault="0011602A" w:rsidP="00116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3DDD93" w14:textId="77777777" w:rsidR="0011602A" w:rsidRPr="00DA1C6C" w:rsidRDefault="0011602A" w:rsidP="00116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6A4DD4" w14:textId="77777777" w:rsidR="0011602A" w:rsidRPr="00DA1C6C" w:rsidRDefault="0011602A">
      <w:pPr>
        <w:rPr>
          <w:rFonts w:ascii="Times New Roman" w:hAnsi="Times New Roman" w:cs="Times New Roman"/>
          <w:sz w:val="28"/>
          <w:szCs w:val="28"/>
        </w:rPr>
      </w:pPr>
      <w:r w:rsidRPr="00DA1C6C">
        <w:rPr>
          <w:rFonts w:ascii="Times New Roman" w:hAnsi="Times New Roman" w:cs="Times New Roman"/>
          <w:sz w:val="28"/>
          <w:szCs w:val="28"/>
        </w:rPr>
        <w:t>г. Новосибирск                                                                           17 июня 2024 года</w:t>
      </w:r>
    </w:p>
    <w:p w14:paraId="7F38C0C3" w14:textId="77777777" w:rsidR="0011602A" w:rsidRPr="00DA1C6C" w:rsidRDefault="0011602A">
      <w:pPr>
        <w:rPr>
          <w:rFonts w:ascii="Times New Roman" w:hAnsi="Times New Roman" w:cs="Times New Roman"/>
          <w:sz w:val="28"/>
          <w:szCs w:val="28"/>
        </w:rPr>
      </w:pPr>
    </w:p>
    <w:p w14:paraId="3F47F7B2" w14:textId="77777777" w:rsidR="0011602A" w:rsidRPr="00DA1C6C" w:rsidRDefault="0011602A">
      <w:pPr>
        <w:rPr>
          <w:rFonts w:ascii="Times New Roman" w:hAnsi="Times New Roman" w:cs="Times New Roman"/>
          <w:sz w:val="28"/>
          <w:szCs w:val="28"/>
        </w:rPr>
      </w:pPr>
    </w:p>
    <w:p w14:paraId="6725900D" w14:textId="64BE1EC7" w:rsidR="00485ACD" w:rsidRPr="00DA1C6C" w:rsidRDefault="0011602A" w:rsidP="00485ACD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C6C">
        <w:rPr>
          <w:rFonts w:ascii="Times New Roman" w:hAnsi="Times New Roman" w:cs="Times New Roman"/>
          <w:b/>
          <w:bCs/>
          <w:sz w:val="28"/>
          <w:szCs w:val="28"/>
        </w:rPr>
        <w:t>Уважаемые собственники</w:t>
      </w:r>
      <w:r w:rsidR="00485ACD" w:rsidRPr="00DA1C6C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46F62F12" w14:textId="07D042DC" w:rsidR="0011602A" w:rsidRPr="00DA1C6C" w:rsidRDefault="00485ACD" w:rsidP="00C548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C6C">
        <w:rPr>
          <w:rFonts w:ascii="Times New Roman" w:hAnsi="Times New Roman" w:cs="Times New Roman"/>
          <w:sz w:val="28"/>
          <w:szCs w:val="28"/>
        </w:rPr>
        <w:t>В</w:t>
      </w:r>
      <w:r w:rsidR="0011602A" w:rsidRPr="00DA1C6C">
        <w:rPr>
          <w:rFonts w:ascii="Times New Roman" w:hAnsi="Times New Roman" w:cs="Times New Roman"/>
          <w:sz w:val="28"/>
          <w:szCs w:val="28"/>
        </w:rPr>
        <w:t xml:space="preserve"> соответствии с п.</w:t>
      </w:r>
      <w:r w:rsidRPr="00DA1C6C">
        <w:rPr>
          <w:rFonts w:ascii="Times New Roman" w:hAnsi="Times New Roman" w:cs="Times New Roman"/>
          <w:sz w:val="28"/>
          <w:szCs w:val="28"/>
        </w:rPr>
        <w:t xml:space="preserve"> 3.10</w:t>
      </w:r>
      <w:r w:rsidR="0011602A" w:rsidRPr="00DA1C6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54800" w:rsidRPr="00DA1C6C">
        <w:rPr>
          <w:rFonts w:ascii="Times New Roman" w:hAnsi="Times New Roman" w:cs="Times New Roman"/>
          <w:sz w:val="28"/>
          <w:szCs w:val="28"/>
        </w:rPr>
        <w:t>а</w:t>
      </w:r>
      <w:r w:rsidR="0011602A" w:rsidRPr="00DA1C6C">
        <w:rPr>
          <w:rFonts w:ascii="Times New Roman" w:hAnsi="Times New Roman" w:cs="Times New Roman"/>
          <w:sz w:val="28"/>
          <w:szCs w:val="28"/>
        </w:rPr>
        <w:t xml:space="preserve"> управления многоквартирным дом</w:t>
      </w:r>
      <w:r w:rsidR="00C54800" w:rsidRPr="00DA1C6C">
        <w:rPr>
          <w:rFonts w:ascii="Times New Roman" w:hAnsi="Times New Roman" w:cs="Times New Roman"/>
          <w:sz w:val="28"/>
          <w:szCs w:val="28"/>
        </w:rPr>
        <w:t>ом</w:t>
      </w:r>
      <w:r w:rsidR="0011602A" w:rsidRPr="00DA1C6C">
        <w:rPr>
          <w:rFonts w:ascii="Times New Roman" w:hAnsi="Times New Roman" w:cs="Times New Roman"/>
          <w:sz w:val="28"/>
          <w:szCs w:val="28"/>
        </w:rPr>
        <w:t>,</w:t>
      </w:r>
      <w:r w:rsidRPr="00DA1C6C">
        <w:rPr>
          <w:rFonts w:ascii="Times New Roman" w:hAnsi="Times New Roman" w:cs="Times New Roman"/>
          <w:sz w:val="28"/>
          <w:szCs w:val="28"/>
        </w:rPr>
        <w:t xml:space="preserve"> </w:t>
      </w:r>
      <w:r w:rsidRPr="00DA1C6C">
        <w:rPr>
          <w:rFonts w:ascii="Times New Roman" w:hAnsi="Times New Roman" w:cs="Times New Roman"/>
          <w:sz w:val="28"/>
          <w:szCs w:val="28"/>
        </w:rPr>
        <w:t>расположенны</w:t>
      </w:r>
      <w:r w:rsidRPr="00DA1C6C">
        <w:rPr>
          <w:rFonts w:ascii="Times New Roman" w:hAnsi="Times New Roman" w:cs="Times New Roman"/>
          <w:sz w:val="28"/>
          <w:szCs w:val="28"/>
        </w:rPr>
        <w:t>м</w:t>
      </w:r>
      <w:r w:rsidRPr="00DA1C6C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54800" w:rsidRPr="00DA1C6C">
        <w:rPr>
          <w:rFonts w:ascii="Times New Roman" w:hAnsi="Times New Roman" w:cs="Times New Roman"/>
          <w:sz w:val="28"/>
          <w:szCs w:val="28"/>
        </w:rPr>
        <w:t>у</w:t>
      </w:r>
      <w:r w:rsidRPr="00DA1C6C">
        <w:rPr>
          <w:rFonts w:ascii="Times New Roman" w:hAnsi="Times New Roman" w:cs="Times New Roman"/>
          <w:sz w:val="28"/>
          <w:szCs w:val="28"/>
        </w:rPr>
        <w:t>: ул. Линейная</w:t>
      </w:r>
      <w:r w:rsidR="00C54800" w:rsidRPr="00DA1C6C">
        <w:rPr>
          <w:rFonts w:ascii="Times New Roman" w:hAnsi="Times New Roman" w:cs="Times New Roman"/>
          <w:sz w:val="28"/>
          <w:szCs w:val="28"/>
        </w:rPr>
        <w:t xml:space="preserve">, </w:t>
      </w:r>
      <w:r w:rsidRPr="00DA1C6C">
        <w:rPr>
          <w:rFonts w:ascii="Times New Roman" w:hAnsi="Times New Roman" w:cs="Times New Roman"/>
          <w:sz w:val="28"/>
          <w:szCs w:val="28"/>
        </w:rPr>
        <w:t>53,</w:t>
      </w:r>
      <w:r w:rsidRPr="00DA1C6C">
        <w:rPr>
          <w:rFonts w:ascii="Times New Roman" w:hAnsi="Times New Roman" w:cs="Times New Roman"/>
          <w:sz w:val="28"/>
          <w:szCs w:val="28"/>
        </w:rPr>
        <w:t xml:space="preserve"> </w:t>
      </w:r>
      <w:r w:rsidR="0011602A" w:rsidRPr="00DA1C6C">
        <w:rPr>
          <w:rFonts w:ascii="Times New Roman" w:hAnsi="Times New Roman" w:cs="Times New Roman"/>
          <w:sz w:val="28"/>
          <w:szCs w:val="28"/>
        </w:rPr>
        <w:t>размер</w:t>
      </w:r>
      <w:r w:rsidR="00C54800" w:rsidRPr="00DA1C6C">
        <w:rPr>
          <w:rFonts w:ascii="Times New Roman" w:hAnsi="Times New Roman" w:cs="Times New Roman"/>
          <w:sz w:val="28"/>
          <w:szCs w:val="28"/>
        </w:rPr>
        <w:t xml:space="preserve"> платы</w:t>
      </w:r>
      <w:r w:rsidR="0011602A" w:rsidRPr="00DA1C6C">
        <w:rPr>
          <w:rFonts w:ascii="Times New Roman" w:hAnsi="Times New Roman" w:cs="Times New Roman"/>
          <w:sz w:val="28"/>
          <w:szCs w:val="28"/>
        </w:rPr>
        <w:t xml:space="preserve"> </w:t>
      </w:r>
      <w:r w:rsidR="00C54800" w:rsidRPr="00DA1C6C">
        <w:rPr>
          <w:rFonts w:ascii="Times New Roman" w:hAnsi="Times New Roman" w:cs="Times New Roman"/>
          <w:sz w:val="28"/>
          <w:szCs w:val="28"/>
        </w:rPr>
        <w:t>за услуги, работы по управлению многоквартирным домом, за содержание и ремонт общего имущества в многоквартирном доме</w:t>
      </w:r>
      <w:r w:rsidR="00C54800" w:rsidRPr="00DA1C6C">
        <w:rPr>
          <w:rFonts w:ascii="Times New Roman" w:hAnsi="Times New Roman" w:cs="Times New Roman"/>
          <w:sz w:val="28"/>
          <w:szCs w:val="28"/>
        </w:rPr>
        <w:t xml:space="preserve"> </w:t>
      </w:r>
      <w:r w:rsidR="0011602A" w:rsidRPr="00DA1C6C">
        <w:rPr>
          <w:rFonts w:ascii="Times New Roman" w:hAnsi="Times New Roman" w:cs="Times New Roman"/>
          <w:sz w:val="28"/>
          <w:szCs w:val="28"/>
        </w:rPr>
        <w:t>может</w:t>
      </w:r>
      <w:r w:rsidRPr="00DA1C6C">
        <w:rPr>
          <w:rFonts w:ascii="Times New Roman" w:hAnsi="Times New Roman" w:cs="Times New Roman"/>
          <w:sz w:val="28"/>
          <w:szCs w:val="28"/>
        </w:rPr>
        <w:t xml:space="preserve"> быть изменён на размер индекса </w:t>
      </w:r>
      <w:r w:rsidRPr="00DA1C6C">
        <w:rPr>
          <w:rFonts w:ascii="Times New Roman" w:hAnsi="Times New Roman" w:cs="Times New Roman"/>
          <w:iCs/>
          <w:sz w:val="28"/>
          <w:szCs w:val="28"/>
        </w:rPr>
        <w:t>потребительских цен в Российской Федерации</w:t>
      </w:r>
      <w:r w:rsidRPr="00DA1C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A1C6C">
        <w:rPr>
          <w:rFonts w:ascii="Times New Roman" w:hAnsi="Times New Roman" w:cs="Times New Roman"/>
          <w:sz w:val="28"/>
          <w:szCs w:val="28"/>
        </w:rPr>
        <w:t>за</w:t>
      </w:r>
      <w:r w:rsidRPr="00DA1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1C6C">
        <w:rPr>
          <w:rFonts w:ascii="Times New Roman" w:hAnsi="Times New Roman" w:cs="Times New Roman"/>
          <w:sz w:val="28"/>
          <w:szCs w:val="28"/>
        </w:rPr>
        <w:t>предыдущие 12 месяцев, рассчитанного Федеральной службой государственной статистики</w:t>
      </w:r>
      <w:r w:rsidR="00C54800" w:rsidRPr="00DA1C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78A359" w14:textId="2BDCD5DB" w:rsidR="00E40548" w:rsidRPr="00DA1C6C" w:rsidRDefault="00DA1C6C" w:rsidP="00485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C6C">
        <w:rPr>
          <w:rFonts w:ascii="Times New Roman" w:hAnsi="Times New Roman" w:cs="Times New Roman"/>
          <w:sz w:val="28"/>
          <w:szCs w:val="28"/>
        </w:rPr>
        <w:t>В соответствии с данными,</w:t>
      </w:r>
      <w:r w:rsidR="00844F11" w:rsidRPr="00DA1C6C">
        <w:rPr>
          <w:rFonts w:ascii="Times New Roman" w:hAnsi="Times New Roman" w:cs="Times New Roman"/>
          <w:sz w:val="28"/>
          <w:szCs w:val="28"/>
        </w:rPr>
        <w:t xml:space="preserve"> опубликованными Федеральной службой государственной статистики РФ</w:t>
      </w:r>
      <w:r w:rsidR="00E40548" w:rsidRPr="00DA1C6C">
        <w:rPr>
          <w:rFonts w:ascii="Times New Roman" w:hAnsi="Times New Roman" w:cs="Times New Roman"/>
          <w:sz w:val="28"/>
          <w:szCs w:val="28"/>
        </w:rPr>
        <w:t xml:space="preserve"> индекс потребительских цен на товары и услуги</w:t>
      </w:r>
      <w:r w:rsidR="00844F11" w:rsidRPr="00DA1C6C">
        <w:rPr>
          <w:rFonts w:ascii="Times New Roman" w:hAnsi="Times New Roman" w:cs="Times New Roman"/>
          <w:sz w:val="28"/>
          <w:szCs w:val="28"/>
        </w:rPr>
        <w:t xml:space="preserve"> по Российской Федерации</w:t>
      </w:r>
      <w:r w:rsidR="00E40548" w:rsidRPr="00DA1C6C">
        <w:rPr>
          <w:rFonts w:ascii="Times New Roman" w:hAnsi="Times New Roman" w:cs="Times New Roman"/>
          <w:sz w:val="28"/>
          <w:szCs w:val="28"/>
        </w:rPr>
        <w:t xml:space="preserve"> за период с января</w:t>
      </w:r>
      <w:r w:rsidR="00844F11" w:rsidRPr="00DA1C6C">
        <w:rPr>
          <w:rFonts w:ascii="Times New Roman" w:hAnsi="Times New Roman" w:cs="Times New Roman"/>
          <w:sz w:val="28"/>
          <w:szCs w:val="28"/>
        </w:rPr>
        <w:t xml:space="preserve"> по </w:t>
      </w:r>
      <w:r w:rsidR="00E40548" w:rsidRPr="00DA1C6C">
        <w:rPr>
          <w:rFonts w:ascii="Times New Roman" w:hAnsi="Times New Roman" w:cs="Times New Roman"/>
          <w:sz w:val="28"/>
          <w:szCs w:val="28"/>
        </w:rPr>
        <w:t xml:space="preserve">декабрь </w:t>
      </w:r>
      <w:r w:rsidRPr="00DA1C6C">
        <w:rPr>
          <w:rFonts w:ascii="Times New Roman" w:hAnsi="Times New Roman" w:cs="Times New Roman"/>
          <w:sz w:val="28"/>
          <w:szCs w:val="28"/>
        </w:rPr>
        <w:t>2023 года,</w:t>
      </w:r>
      <w:r w:rsidR="00E40548" w:rsidRPr="00DA1C6C">
        <w:rPr>
          <w:rFonts w:ascii="Times New Roman" w:hAnsi="Times New Roman" w:cs="Times New Roman"/>
          <w:sz w:val="28"/>
          <w:szCs w:val="28"/>
        </w:rPr>
        <w:t xml:space="preserve"> составил 107,4%</w:t>
      </w:r>
      <w:r w:rsidR="00844F11" w:rsidRPr="00DA1C6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4A8343C" w14:textId="77777777" w:rsidR="00DA1C6C" w:rsidRPr="00DA1C6C" w:rsidRDefault="00E40548" w:rsidP="00485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C6C">
        <w:rPr>
          <w:rFonts w:ascii="Times New Roman" w:hAnsi="Times New Roman" w:cs="Times New Roman"/>
          <w:sz w:val="28"/>
          <w:szCs w:val="28"/>
        </w:rPr>
        <w:t>Учитывая изложенное, ООО УК «ЖК Гагаринский» извещает Собственников о</w:t>
      </w:r>
      <w:r w:rsidR="00844F11" w:rsidRPr="00DA1C6C">
        <w:rPr>
          <w:rFonts w:ascii="Times New Roman" w:hAnsi="Times New Roman" w:cs="Times New Roman"/>
          <w:sz w:val="28"/>
          <w:szCs w:val="28"/>
        </w:rPr>
        <w:t>б индексации</w:t>
      </w:r>
      <w:r w:rsidR="00485ACD" w:rsidRPr="00DA1C6C">
        <w:rPr>
          <w:rFonts w:ascii="Times New Roman" w:hAnsi="Times New Roman" w:cs="Times New Roman"/>
          <w:sz w:val="28"/>
          <w:szCs w:val="28"/>
        </w:rPr>
        <w:t xml:space="preserve"> </w:t>
      </w:r>
      <w:r w:rsidR="00485ACD" w:rsidRPr="00DA1C6C">
        <w:rPr>
          <w:rFonts w:ascii="Times New Roman" w:hAnsi="Times New Roman" w:cs="Times New Roman"/>
          <w:sz w:val="28"/>
          <w:szCs w:val="28"/>
        </w:rPr>
        <w:t>размер</w:t>
      </w:r>
      <w:r w:rsidR="00485ACD" w:rsidRPr="00DA1C6C">
        <w:rPr>
          <w:rFonts w:ascii="Times New Roman" w:hAnsi="Times New Roman" w:cs="Times New Roman"/>
          <w:sz w:val="28"/>
          <w:szCs w:val="28"/>
        </w:rPr>
        <w:t>а</w:t>
      </w:r>
      <w:r w:rsidR="00485ACD" w:rsidRPr="00DA1C6C">
        <w:rPr>
          <w:rFonts w:ascii="Times New Roman" w:hAnsi="Times New Roman" w:cs="Times New Roman"/>
          <w:sz w:val="28"/>
          <w:szCs w:val="28"/>
        </w:rPr>
        <w:t xml:space="preserve"> платы </w:t>
      </w:r>
      <w:r w:rsidR="00844F11" w:rsidRPr="00DA1C6C">
        <w:rPr>
          <w:rFonts w:ascii="Times New Roman" w:hAnsi="Times New Roman" w:cs="Times New Roman"/>
          <w:sz w:val="28"/>
          <w:szCs w:val="28"/>
        </w:rPr>
        <w:t>за услуги, работы по управлению многоквартирным домом, за содержание и ремонт общего имущества в многоквартирном доме</w:t>
      </w:r>
      <w:r w:rsidR="00844F11" w:rsidRPr="00DA1C6C">
        <w:rPr>
          <w:rFonts w:ascii="Times New Roman" w:hAnsi="Times New Roman" w:cs="Times New Roman"/>
          <w:sz w:val="28"/>
          <w:szCs w:val="28"/>
        </w:rPr>
        <w:t xml:space="preserve"> </w:t>
      </w:r>
      <w:r w:rsidR="00DA1C6C" w:rsidRPr="00DA1C6C">
        <w:rPr>
          <w:rFonts w:ascii="Times New Roman" w:hAnsi="Times New Roman" w:cs="Times New Roman"/>
          <w:sz w:val="28"/>
          <w:szCs w:val="28"/>
        </w:rPr>
        <w:t xml:space="preserve">на </w:t>
      </w:r>
      <w:r w:rsidR="00DA1C6C" w:rsidRPr="00DA1C6C">
        <w:rPr>
          <w:rFonts w:ascii="Times New Roman" w:hAnsi="Times New Roman" w:cs="Times New Roman"/>
          <w:sz w:val="28"/>
          <w:szCs w:val="28"/>
        </w:rPr>
        <w:t>7,39%</w:t>
      </w:r>
      <w:r w:rsidR="00DA1C6C" w:rsidRPr="00DA1C6C">
        <w:rPr>
          <w:rFonts w:ascii="Times New Roman" w:hAnsi="Times New Roman" w:cs="Times New Roman"/>
          <w:sz w:val="28"/>
          <w:szCs w:val="28"/>
        </w:rPr>
        <w:t xml:space="preserve"> с 01.06.2024 г.</w:t>
      </w:r>
    </w:p>
    <w:p w14:paraId="19011C01" w14:textId="415F7ECA" w:rsidR="00DA1C6C" w:rsidRPr="00DA1C6C" w:rsidRDefault="00DA1C6C" w:rsidP="00DA1C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C6C">
        <w:rPr>
          <w:rFonts w:ascii="Times New Roman" w:hAnsi="Times New Roman" w:cs="Times New Roman"/>
          <w:sz w:val="28"/>
          <w:szCs w:val="28"/>
        </w:rPr>
        <w:t>С</w:t>
      </w:r>
      <w:r w:rsidRPr="00DA1C6C">
        <w:rPr>
          <w:rFonts w:ascii="Times New Roman" w:hAnsi="Times New Roman" w:cs="Times New Roman"/>
          <w:sz w:val="28"/>
          <w:szCs w:val="28"/>
        </w:rPr>
        <w:t xml:space="preserve"> учетом индексации ежемесячный размер платы за услуг</w:t>
      </w:r>
      <w:r w:rsidRPr="00DA1C6C">
        <w:rPr>
          <w:rFonts w:ascii="Times New Roman" w:hAnsi="Times New Roman" w:cs="Times New Roman"/>
          <w:sz w:val="28"/>
          <w:szCs w:val="28"/>
        </w:rPr>
        <w:t>и</w:t>
      </w:r>
      <w:r w:rsidRPr="00DA1C6C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14:paraId="5A9C0B02" w14:textId="078FECF1" w:rsidR="00DA1C6C" w:rsidRPr="00DA1C6C" w:rsidRDefault="00DA1C6C" w:rsidP="00DA1C6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C6C">
        <w:rPr>
          <w:rFonts w:ascii="Times New Roman" w:hAnsi="Times New Roman" w:cs="Times New Roman"/>
          <w:b/>
          <w:bCs/>
          <w:sz w:val="28"/>
          <w:szCs w:val="28"/>
        </w:rPr>
        <w:t xml:space="preserve">42,42 руб. с </w:t>
      </w:r>
      <w:proofErr w:type="spellStart"/>
      <w:r w:rsidRPr="00DA1C6C"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 w:rsidRPr="00DA1C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704E05" w14:textId="77777777" w:rsidR="00DA1C6C" w:rsidRPr="00DA1C6C" w:rsidRDefault="00DA1C6C" w:rsidP="00485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2CDB90" w14:textId="53E8BB8F" w:rsidR="00844F11" w:rsidRPr="00DA1C6C" w:rsidRDefault="00DA1C6C" w:rsidP="00485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C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E9462B" w14:textId="77777777" w:rsidR="00844F11" w:rsidRPr="00DA1C6C" w:rsidRDefault="00844F11" w:rsidP="00485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FF593C" w14:textId="77777777" w:rsidR="00844F11" w:rsidRPr="00DA1C6C" w:rsidRDefault="00844F11" w:rsidP="00485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E6365F" w14:textId="77777777" w:rsidR="00DA1C6C" w:rsidRPr="00DA1C6C" w:rsidRDefault="00DA1C6C" w:rsidP="00485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21747D" w14:textId="45802024" w:rsidR="007B4C58" w:rsidRPr="00DA1C6C" w:rsidRDefault="007B4C58" w:rsidP="0011602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7B4C58" w:rsidRPr="00DA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5B"/>
    <w:rsid w:val="00026440"/>
    <w:rsid w:val="0011602A"/>
    <w:rsid w:val="00485ACD"/>
    <w:rsid w:val="007B4C58"/>
    <w:rsid w:val="00844F11"/>
    <w:rsid w:val="00C54800"/>
    <w:rsid w:val="00DA1C6C"/>
    <w:rsid w:val="00E2695B"/>
    <w:rsid w:val="00E4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DC0E"/>
  <w15:chartTrackingRefBased/>
  <w15:docId w15:val="{136F5BFB-F1B9-40C6-A7BA-53B2AD8D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 Юрьевич Холопов</cp:lastModifiedBy>
  <cp:revision>3</cp:revision>
  <dcterms:created xsi:type="dcterms:W3CDTF">2024-06-14T05:47:00Z</dcterms:created>
  <dcterms:modified xsi:type="dcterms:W3CDTF">2024-06-14T07:32:00Z</dcterms:modified>
</cp:coreProperties>
</file>